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859" w:rsidRPr="004A2E8E" w:rsidRDefault="006C24B9" w:rsidP="004A2E8E">
      <w:pPr>
        <w:spacing w:line="240" w:lineRule="auto"/>
        <w:outlineLvl w:val="1"/>
        <w:rPr>
          <w:rFonts w:ascii="Arial" w:eastAsia="Times New Roman" w:hAnsi="Arial" w:cs="Arial"/>
          <w:b/>
          <w:bCs/>
          <w:sz w:val="24"/>
          <w:szCs w:val="24"/>
          <w:lang w:val="en" w:eastAsia="en-GB"/>
        </w:rPr>
      </w:pPr>
      <w:bookmarkStart w:id="0" w:name="_GoBack"/>
      <w:bookmarkEnd w:id="0"/>
      <w:r w:rsidRPr="004A2E8E">
        <w:rPr>
          <w:rFonts w:ascii="Arial" w:eastAsia="Times New Roman" w:hAnsi="Arial" w:cs="Arial"/>
          <w:b/>
          <w:bCs/>
          <w:sz w:val="24"/>
          <w:szCs w:val="24"/>
          <w:lang w:val="en" w:eastAsia="en-GB"/>
        </w:rPr>
        <w:t>Access Plan</w:t>
      </w:r>
      <w:r w:rsidR="00825859" w:rsidRPr="004A2E8E">
        <w:rPr>
          <w:rFonts w:ascii="Arial" w:eastAsia="Times New Roman" w:hAnsi="Arial" w:cs="Arial"/>
          <w:b/>
          <w:bCs/>
          <w:sz w:val="24"/>
          <w:szCs w:val="24"/>
          <w:lang w:val="en" w:eastAsia="en-GB"/>
        </w:rPr>
        <w:t xml:space="preserve"> (from </w:t>
      </w:r>
      <w:r w:rsidRPr="004A2E8E">
        <w:rPr>
          <w:rFonts w:ascii="Arial" w:eastAsia="Times New Roman" w:hAnsi="Arial" w:cs="Arial"/>
          <w:b/>
          <w:bCs/>
          <w:sz w:val="24"/>
          <w:szCs w:val="24"/>
          <w:lang w:val="en" w:eastAsia="en-GB"/>
        </w:rPr>
        <w:t>2019</w:t>
      </w:r>
      <w:r w:rsidR="005E1841" w:rsidRPr="004A2E8E">
        <w:rPr>
          <w:rFonts w:ascii="Arial" w:eastAsia="Times New Roman" w:hAnsi="Arial" w:cs="Arial"/>
          <w:b/>
          <w:bCs/>
          <w:sz w:val="24"/>
          <w:szCs w:val="24"/>
          <w:lang w:val="en" w:eastAsia="en-GB"/>
        </w:rPr>
        <w:t xml:space="preserve"> </w:t>
      </w:r>
      <w:r w:rsidR="00825859" w:rsidRPr="004A2E8E">
        <w:rPr>
          <w:rFonts w:ascii="Arial" w:eastAsia="Times New Roman" w:hAnsi="Arial" w:cs="Arial"/>
          <w:b/>
          <w:bCs/>
          <w:sz w:val="24"/>
          <w:szCs w:val="24"/>
          <w:lang w:val="en" w:eastAsia="en-GB"/>
        </w:rPr>
        <w:t xml:space="preserve">to </w:t>
      </w:r>
      <w:r w:rsidRPr="004A2E8E">
        <w:rPr>
          <w:rFonts w:ascii="Arial" w:eastAsia="Times New Roman" w:hAnsi="Arial" w:cs="Arial"/>
          <w:b/>
          <w:bCs/>
          <w:sz w:val="24"/>
          <w:szCs w:val="24"/>
          <w:lang w:val="en" w:eastAsia="en-GB"/>
        </w:rPr>
        <w:t>2022</w:t>
      </w:r>
      <w:r w:rsidR="00825859" w:rsidRPr="004A2E8E">
        <w:rPr>
          <w:rFonts w:ascii="Arial" w:eastAsia="Times New Roman" w:hAnsi="Arial" w:cs="Arial"/>
          <w:b/>
          <w:bCs/>
          <w:sz w:val="24"/>
          <w:szCs w:val="24"/>
          <w:lang w:val="en" w:eastAsia="en-GB"/>
        </w:rPr>
        <w:t>)</w:t>
      </w:r>
    </w:p>
    <w:p w:rsidR="00825859" w:rsidRPr="004A2E8E" w:rsidRDefault="00825859" w:rsidP="004A2E8E">
      <w:pPr>
        <w:spacing w:line="240" w:lineRule="auto"/>
        <w:rPr>
          <w:rFonts w:ascii="Arial" w:eastAsia="Times New Roman" w:hAnsi="Arial" w:cs="Arial"/>
          <w:sz w:val="24"/>
          <w:szCs w:val="24"/>
          <w:lang w:val="en" w:eastAsia="en-GB"/>
        </w:rPr>
      </w:pPr>
    </w:p>
    <w:p w:rsidR="005E1841" w:rsidRPr="004A2E8E" w:rsidRDefault="006C24B9"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OVERVIEW</w:t>
      </w:r>
    </w:p>
    <w:p w:rsidR="002C5F7B" w:rsidRPr="004A2E8E" w:rsidRDefault="00825859"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Under the provisions of the Equality Act </w:t>
      </w:r>
      <w:r w:rsidR="003C502B" w:rsidRPr="004A2E8E">
        <w:rPr>
          <w:rFonts w:ascii="Arial" w:eastAsia="Times New Roman" w:hAnsi="Arial" w:cs="Arial"/>
          <w:sz w:val="24"/>
          <w:szCs w:val="24"/>
          <w:lang w:val="en" w:eastAsia="en-GB"/>
        </w:rPr>
        <w:t>2010,</w:t>
      </w:r>
      <w:r w:rsidRPr="004A2E8E">
        <w:rPr>
          <w:rFonts w:ascii="Arial" w:eastAsia="Times New Roman" w:hAnsi="Arial" w:cs="Arial"/>
          <w:sz w:val="24"/>
          <w:szCs w:val="24"/>
          <w:lang w:val="en" w:eastAsia="en-GB"/>
        </w:rPr>
        <w:t xml:space="preserve"> this school </w:t>
      </w:r>
      <w:r w:rsidR="00D56528" w:rsidRPr="004A2E8E">
        <w:rPr>
          <w:rFonts w:ascii="Arial" w:eastAsia="Times New Roman" w:hAnsi="Arial" w:cs="Arial"/>
          <w:sz w:val="24"/>
          <w:szCs w:val="24"/>
          <w:lang w:val="en" w:eastAsia="en-GB"/>
        </w:rPr>
        <w:t>recognises the</w:t>
      </w:r>
      <w:r w:rsidRPr="004A2E8E">
        <w:rPr>
          <w:rFonts w:ascii="Arial" w:eastAsia="Times New Roman" w:hAnsi="Arial" w:cs="Arial"/>
          <w:sz w:val="24"/>
          <w:szCs w:val="24"/>
          <w:lang w:val="en" w:eastAsia="en-GB"/>
        </w:rPr>
        <w:t xml:space="preserve"> need to provide adequate </w:t>
      </w:r>
      <w:r w:rsidR="005E1841" w:rsidRPr="004A2E8E">
        <w:rPr>
          <w:rFonts w:ascii="Arial" w:eastAsia="Times New Roman" w:hAnsi="Arial" w:cs="Arial"/>
          <w:sz w:val="24"/>
          <w:szCs w:val="24"/>
          <w:lang w:val="en" w:eastAsia="en-GB"/>
        </w:rPr>
        <w:t>resources for implementing an accessibility plan</w:t>
      </w:r>
      <w:r w:rsidRPr="004A2E8E">
        <w:rPr>
          <w:rFonts w:ascii="Arial" w:eastAsia="Times New Roman" w:hAnsi="Arial" w:cs="Arial"/>
          <w:sz w:val="24"/>
          <w:szCs w:val="24"/>
          <w:lang w:val="en" w:eastAsia="en-GB"/>
        </w:rPr>
        <w:t xml:space="preserve">. </w:t>
      </w:r>
      <w:r w:rsidR="009C7A25" w:rsidRPr="004A2E8E">
        <w:rPr>
          <w:rFonts w:ascii="Arial" w:eastAsia="Times New Roman" w:hAnsi="Arial" w:cs="Arial"/>
          <w:sz w:val="24"/>
          <w:szCs w:val="24"/>
          <w:lang w:val="en" w:eastAsia="en-GB"/>
        </w:rPr>
        <w:t>W</w:t>
      </w:r>
      <w:r w:rsidRPr="004A2E8E">
        <w:rPr>
          <w:rFonts w:ascii="Arial" w:eastAsia="Times New Roman" w:hAnsi="Arial" w:cs="Arial"/>
          <w:sz w:val="24"/>
          <w:szCs w:val="24"/>
          <w:lang w:val="en" w:eastAsia="en-GB"/>
        </w:rPr>
        <w:t>e will take the necessary steps to ensure that every young person</w:t>
      </w:r>
      <w:r w:rsidR="005E1841" w:rsidRPr="004A2E8E">
        <w:rPr>
          <w:rFonts w:ascii="Arial" w:eastAsia="Times New Roman" w:hAnsi="Arial" w:cs="Arial"/>
          <w:sz w:val="24"/>
          <w:szCs w:val="24"/>
          <w:lang w:val="en" w:eastAsia="en-GB"/>
        </w:rPr>
        <w:t xml:space="preserve">, their families </w:t>
      </w:r>
      <w:r w:rsidR="003C502B" w:rsidRPr="004A2E8E">
        <w:rPr>
          <w:rFonts w:ascii="Arial" w:eastAsia="Times New Roman" w:hAnsi="Arial" w:cs="Arial"/>
          <w:sz w:val="24"/>
          <w:szCs w:val="24"/>
          <w:lang w:val="en" w:eastAsia="en-GB"/>
        </w:rPr>
        <w:t>and</w:t>
      </w:r>
      <w:r w:rsidR="005E1841" w:rsidRPr="004A2E8E">
        <w:rPr>
          <w:rFonts w:ascii="Arial" w:eastAsia="Times New Roman" w:hAnsi="Arial" w:cs="Arial"/>
          <w:sz w:val="24"/>
          <w:szCs w:val="24"/>
          <w:lang w:val="en" w:eastAsia="en-GB"/>
        </w:rPr>
        <w:t xml:space="preserve"> employees are</w:t>
      </w:r>
      <w:r w:rsidRPr="004A2E8E">
        <w:rPr>
          <w:rFonts w:ascii="Arial" w:eastAsia="Times New Roman" w:hAnsi="Arial" w:cs="Arial"/>
          <w:sz w:val="24"/>
          <w:szCs w:val="24"/>
          <w:lang w:val="en" w:eastAsia="en-GB"/>
        </w:rPr>
        <w:t xml:space="preserve"> given equality of opportunity to develop socially, </w:t>
      </w:r>
      <w:r w:rsidR="005E1841" w:rsidRPr="004A2E8E">
        <w:rPr>
          <w:rFonts w:ascii="Arial" w:eastAsia="Times New Roman" w:hAnsi="Arial" w:cs="Arial"/>
          <w:sz w:val="24"/>
          <w:szCs w:val="24"/>
          <w:lang w:val="en" w:eastAsia="en-GB"/>
        </w:rPr>
        <w:t>work, participate and</w:t>
      </w:r>
      <w:r w:rsidRPr="004A2E8E">
        <w:rPr>
          <w:rFonts w:ascii="Arial" w:eastAsia="Times New Roman" w:hAnsi="Arial" w:cs="Arial"/>
          <w:sz w:val="24"/>
          <w:szCs w:val="24"/>
          <w:lang w:val="en" w:eastAsia="en-GB"/>
        </w:rPr>
        <w:t xml:space="preserve"> learn and to enjoy community life.</w:t>
      </w:r>
      <w:r w:rsidR="002C5F7B" w:rsidRPr="004A2E8E">
        <w:rPr>
          <w:rFonts w:ascii="Arial" w:eastAsia="Times New Roman" w:hAnsi="Arial" w:cs="Arial"/>
          <w:sz w:val="24"/>
          <w:szCs w:val="24"/>
          <w:lang w:val="en" w:eastAsia="en-GB"/>
        </w:rPr>
        <w:t xml:space="preserve"> The access plan will be specific to this school. The plan will address improving access to</w:t>
      </w:r>
      <w:r w:rsidR="002417EC" w:rsidRPr="004A2E8E">
        <w:rPr>
          <w:rFonts w:ascii="Arial" w:eastAsia="Times New Roman" w:hAnsi="Arial" w:cs="Arial"/>
          <w:sz w:val="24"/>
          <w:szCs w:val="24"/>
          <w:lang w:val="en" w:eastAsia="en-GB"/>
        </w:rPr>
        <w:t>:</w:t>
      </w:r>
    </w:p>
    <w:p w:rsidR="002C5F7B" w:rsidRPr="004A2E8E" w:rsidRDefault="002C5F7B" w:rsidP="004A2E8E">
      <w:pPr>
        <w:pStyle w:val="ListParagraph"/>
        <w:numPr>
          <w:ilvl w:val="0"/>
          <w:numId w:val="2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physical environment.</w:t>
      </w:r>
    </w:p>
    <w:p w:rsidR="002C5F7B" w:rsidRPr="004A2E8E" w:rsidRDefault="002C5F7B" w:rsidP="004A2E8E">
      <w:pPr>
        <w:pStyle w:val="ListParagraph"/>
        <w:numPr>
          <w:ilvl w:val="0"/>
          <w:numId w:val="2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Access to education, benefits, facilities and services.</w:t>
      </w:r>
    </w:p>
    <w:p w:rsidR="002417EC" w:rsidRPr="004A2E8E" w:rsidRDefault="002C5F7B" w:rsidP="004A2E8E">
      <w:pPr>
        <w:pStyle w:val="ListParagraph"/>
        <w:numPr>
          <w:ilvl w:val="0"/>
          <w:numId w:val="2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Access to information usually provided in written form</w:t>
      </w:r>
      <w:r w:rsidR="008650E8" w:rsidRPr="004A2E8E">
        <w:rPr>
          <w:rFonts w:ascii="Arial" w:eastAsia="Times New Roman" w:hAnsi="Arial" w:cs="Arial"/>
          <w:sz w:val="24"/>
          <w:szCs w:val="24"/>
          <w:lang w:val="en" w:eastAsia="en-GB"/>
        </w:rPr>
        <w:t>.</w:t>
      </w:r>
    </w:p>
    <w:p w:rsidR="002417EC" w:rsidRPr="004A2E8E" w:rsidRDefault="002417EC" w:rsidP="004A2E8E">
      <w:pPr>
        <w:spacing w:line="240" w:lineRule="auto"/>
        <w:rPr>
          <w:rFonts w:ascii="Arial" w:eastAsia="Times New Roman" w:hAnsi="Arial" w:cs="Arial"/>
          <w:sz w:val="24"/>
          <w:szCs w:val="24"/>
          <w:lang w:val="en" w:eastAsia="en-GB"/>
        </w:rPr>
      </w:pPr>
    </w:p>
    <w:p w:rsidR="002C5F7B" w:rsidRPr="004A2E8E" w:rsidRDefault="002417EC"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w:t>
      </w:r>
      <w:r w:rsidR="002C5F7B" w:rsidRPr="004A2E8E">
        <w:rPr>
          <w:rFonts w:ascii="Arial" w:eastAsia="Times New Roman" w:hAnsi="Arial" w:cs="Arial"/>
          <w:sz w:val="24"/>
          <w:szCs w:val="24"/>
          <w:lang w:val="en" w:eastAsia="en-GB"/>
        </w:rPr>
        <w:t xml:space="preserve">t will </w:t>
      </w:r>
      <w:r w:rsidRPr="004A2E8E">
        <w:rPr>
          <w:rFonts w:ascii="Arial" w:eastAsia="Times New Roman" w:hAnsi="Arial" w:cs="Arial"/>
          <w:sz w:val="24"/>
          <w:szCs w:val="24"/>
          <w:lang w:val="en" w:eastAsia="en-GB"/>
        </w:rPr>
        <w:t xml:space="preserve">also </w:t>
      </w:r>
      <w:r w:rsidR="002C5F7B" w:rsidRPr="004A2E8E">
        <w:rPr>
          <w:rFonts w:ascii="Arial" w:eastAsia="Times New Roman" w:hAnsi="Arial" w:cs="Arial"/>
          <w:sz w:val="24"/>
          <w:szCs w:val="24"/>
          <w:lang w:val="en" w:eastAsia="en-GB"/>
        </w:rPr>
        <w:t>set out strategies for</w:t>
      </w:r>
      <w:r w:rsidRPr="004A2E8E">
        <w:rPr>
          <w:rFonts w:ascii="Arial" w:eastAsia="Times New Roman" w:hAnsi="Arial" w:cs="Arial"/>
          <w:sz w:val="24"/>
          <w:szCs w:val="24"/>
          <w:lang w:val="en" w:eastAsia="en-GB"/>
        </w:rPr>
        <w:t xml:space="preserve"> f</w:t>
      </w:r>
      <w:r w:rsidR="002C5F7B" w:rsidRPr="004A2E8E">
        <w:rPr>
          <w:rFonts w:ascii="Arial" w:eastAsia="Times New Roman" w:hAnsi="Arial" w:cs="Arial"/>
          <w:sz w:val="24"/>
          <w:szCs w:val="24"/>
          <w:lang w:val="en" w:eastAsia="en-GB"/>
        </w:rPr>
        <w:t>unding, monitoring, evaluating and reviewing the plan</w:t>
      </w:r>
      <w:r w:rsidRPr="004A2E8E">
        <w:rPr>
          <w:rFonts w:ascii="Arial" w:eastAsia="Times New Roman" w:hAnsi="Arial" w:cs="Arial"/>
          <w:sz w:val="24"/>
          <w:szCs w:val="24"/>
          <w:lang w:val="en" w:eastAsia="en-GB"/>
        </w:rPr>
        <w:t xml:space="preserve">. </w:t>
      </w:r>
      <w:r w:rsidR="00913EB0" w:rsidRPr="004A2E8E">
        <w:rPr>
          <w:rFonts w:ascii="Arial" w:eastAsia="Times New Roman" w:hAnsi="Arial" w:cs="Arial"/>
          <w:sz w:val="24"/>
          <w:szCs w:val="24"/>
          <w:lang w:val="en" w:eastAsia="en-GB"/>
        </w:rPr>
        <w:t>The plan will be reviewed every three</w:t>
      </w:r>
      <w:r w:rsidR="002C5F7B" w:rsidRPr="004A2E8E">
        <w:rPr>
          <w:rFonts w:ascii="Arial" w:eastAsia="Times New Roman" w:hAnsi="Arial" w:cs="Arial"/>
          <w:color w:val="FF0000"/>
          <w:sz w:val="24"/>
          <w:szCs w:val="24"/>
          <w:lang w:val="en" w:eastAsia="en-GB"/>
        </w:rPr>
        <w:t xml:space="preserve"> </w:t>
      </w:r>
      <w:r w:rsidR="002C5F7B" w:rsidRPr="004A2E8E">
        <w:rPr>
          <w:rFonts w:ascii="Arial" w:eastAsia="Times New Roman" w:hAnsi="Arial" w:cs="Arial"/>
          <w:sz w:val="24"/>
          <w:szCs w:val="24"/>
          <w:lang w:val="en" w:eastAsia="en-GB"/>
        </w:rPr>
        <w:t xml:space="preserve">years. </w:t>
      </w:r>
    </w:p>
    <w:p w:rsidR="00EE0E79" w:rsidRPr="004A2E8E" w:rsidRDefault="00EE0E79" w:rsidP="004A2E8E">
      <w:pPr>
        <w:spacing w:line="240" w:lineRule="auto"/>
        <w:rPr>
          <w:rFonts w:ascii="Arial" w:eastAsia="Times New Roman" w:hAnsi="Arial" w:cs="Arial"/>
          <w:b/>
          <w:sz w:val="24"/>
          <w:szCs w:val="24"/>
          <w:lang w:val="en" w:eastAsia="en-GB"/>
        </w:rPr>
      </w:pPr>
    </w:p>
    <w:p w:rsidR="00825859" w:rsidRPr="004A2E8E" w:rsidRDefault="006C24B9"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INTENT</w:t>
      </w:r>
    </w:p>
    <w:p w:rsidR="00825859" w:rsidRPr="004A2E8E" w:rsidRDefault="00825859" w:rsidP="004A2E8E">
      <w:pPr>
        <w:pStyle w:val="ListParagraph"/>
        <w:numPr>
          <w:ilvl w:val="0"/>
          <w:numId w:val="22"/>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Increase the extent to which </w:t>
      </w:r>
      <w:r w:rsidR="005E1841" w:rsidRPr="004A2E8E">
        <w:rPr>
          <w:rFonts w:ascii="Arial" w:eastAsia="Times New Roman" w:hAnsi="Arial" w:cs="Arial"/>
          <w:sz w:val="24"/>
          <w:szCs w:val="24"/>
          <w:lang w:val="en" w:eastAsia="en-GB"/>
        </w:rPr>
        <w:t xml:space="preserve">SEN and </w:t>
      </w:r>
      <w:r w:rsidRPr="004A2E8E">
        <w:rPr>
          <w:rFonts w:ascii="Arial" w:eastAsia="Times New Roman" w:hAnsi="Arial" w:cs="Arial"/>
          <w:sz w:val="24"/>
          <w:szCs w:val="24"/>
          <w:lang w:val="en" w:eastAsia="en-GB"/>
        </w:rPr>
        <w:t>disabled pupils can participate in the curriculum</w:t>
      </w:r>
      <w:r w:rsidR="002417EC" w:rsidRPr="004A2E8E">
        <w:rPr>
          <w:rFonts w:ascii="Arial" w:eastAsia="Times New Roman" w:hAnsi="Arial" w:cs="Arial"/>
          <w:sz w:val="24"/>
          <w:szCs w:val="24"/>
          <w:lang w:val="en" w:eastAsia="en-GB"/>
        </w:rPr>
        <w:t>.</w:t>
      </w:r>
    </w:p>
    <w:p w:rsidR="00825859" w:rsidRPr="004A2E8E" w:rsidRDefault="00825859" w:rsidP="004A2E8E">
      <w:pPr>
        <w:pStyle w:val="ListParagraph"/>
        <w:numPr>
          <w:ilvl w:val="0"/>
          <w:numId w:val="22"/>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Improve the physical environment of school to enable </w:t>
      </w:r>
      <w:r w:rsidR="005E1841" w:rsidRPr="004A2E8E">
        <w:rPr>
          <w:rFonts w:ascii="Arial" w:eastAsia="Times New Roman" w:hAnsi="Arial" w:cs="Arial"/>
          <w:sz w:val="24"/>
          <w:szCs w:val="24"/>
          <w:lang w:val="en" w:eastAsia="en-GB"/>
        </w:rPr>
        <w:t xml:space="preserve">SEN and </w:t>
      </w:r>
      <w:r w:rsidRPr="004A2E8E">
        <w:rPr>
          <w:rFonts w:ascii="Arial" w:eastAsia="Times New Roman" w:hAnsi="Arial" w:cs="Arial"/>
          <w:sz w:val="24"/>
          <w:szCs w:val="24"/>
          <w:lang w:val="en" w:eastAsia="en-GB"/>
        </w:rPr>
        <w:t>disabled pupils to take better advantage of education, benefits, fa</w:t>
      </w:r>
      <w:r w:rsidR="002417EC" w:rsidRPr="004A2E8E">
        <w:rPr>
          <w:rFonts w:ascii="Arial" w:eastAsia="Times New Roman" w:hAnsi="Arial" w:cs="Arial"/>
          <w:sz w:val="24"/>
          <w:szCs w:val="24"/>
          <w:lang w:val="en" w:eastAsia="en-GB"/>
        </w:rPr>
        <w:t>cilities and services provided.</w:t>
      </w:r>
    </w:p>
    <w:p w:rsidR="00D56528" w:rsidRPr="004A2E8E" w:rsidRDefault="00825859" w:rsidP="004A2E8E">
      <w:pPr>
        <w:pStyle w:val="ListParagraph"/>
        <w:numPr>
          <w:ilvl w:val="0"/>
          <w:numId w:val="22"/>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Improve the availability of accessible information to </w:t>
      </w:r>
      <w:r w:rsidR="005E1841" w:rsidRPr="004A2E8E">
        <w:rPr>
          <w:rFonts w:ascii="Arial" w:eastAsia="Times New Roman" w:hAnsi="Arial" w:cs="Arial"/>
          <w:sz w:val="24"/>
          <w:szCs w:val="24"/>
          <w:lang w:val="en" w:eastAsia="en-GB"/>
        </w:rPr>
        <w:t xml:space="preserve">SEN and </w:t>
      </w:r>
      <w:r w:rsidRPr="004A2E8E">
        <w:rPr>
          <w:rFonts w:ascii="Arial" w:eastAsia="Times New Roman" w:hAnsi="Arial" w:cs="Arial"/>
          <w:sz w:val="24"/>
          <w:szCs w:val="24"/>
          <w:lang w:val="en" w:eastAsia="en-GB"/>
        </w:rPr>
        <w:t>disabled pupils</w:t>
      </w:r>
      <w:r w:rsidR="002417EC" w:rsidRPr="004A2E8E">
        <w:rPr>
          <w:rFonts w:ascii="Arial" w:eastAsia="Times New Roman" w:hAnsi="Arial" w:cs="Arial"/>
          <w:sz w:val="24"/>
          <w:szCs w:val="24"/>
          <w:lang w:val="en" w:eastAsia="en-GB"/>
        </w:rPr>
        <w:t>.</w:t>
      </w:r>
    </w:p>
    <w:p w:rsidR="00EE0E79" w:rsidRPr="004A2E8E" w:rsidRDefault="00EE0E79" w:rsidP="004A2E8E">
      <w:pPr>
        <w:spacing w:line="240" w:lineRule="auto"/>
        <w:rPr>
          <w:rFonts w:ascii="Arial" w:eastAsia="Times New Roman" w:hAnsi="Arial" w:cs="Arial"/>
          <w:b/>
          <w:sz w:val="24"/>
          <w:szCs w:val="24"/>
          <w:lang w:val="en" w:eastAsia="en-GB"/>
        </w:rPr>
      </w:pPr>
    </w:p>
    <w:p w:rsidR="005E1841" w:rsidRPr="004A2E8E" w:rsidRDefault="006C24B9"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IMPLEMENTATION</w:t>
      </w:r>
    </w:p>
    <w:p w:rsidR="005E1841" w:rsidRPr="004A2E8E" w:rsidRDefault="005E1841"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school will identify t</w:t>
      </w:r>
      <w:r w:rsidR="00825859" w:rsidRPr="004A2E8E">
        <w:rPr>
          <w:rFonts w:ascii="Arial" w:eastAsia="Times New Roman" w:hAnsi="Arial" w:cs="Arial"/>
          <w:sz w:val="24"/>
          <w:szCs w:val="24"/>
          <w:lang w:val="en" w:eastAsia="en-GB"/>
        </w:rPr>
        <w:t xml:space="preserve">he nature of the school population </w:t>
      </w:r>
      <w:r w:rsidRPr="004A2E8E">
        <w:rPr>
          <w:rFonts w:ascii="Arial" w:eastAsia="Times New Roman" w:hAnsi="Arial" w:cs="Arial"/>
          <w:sz w:val="24"/>
          <w:szCs w:val="24"/>
          <w:lang w:val="en" w:eastAsia="en-GB"/>
        </w:rPr>
        <w:t>including p</w:t>
      </w:r>
      <w:r w:rsidR="00825859" w:rsidRPr="004A2E8E">
        <w:rPr>
          <w:rFonts w:ascii="Arial" w:eastAsia="Times New Roman" w:hAnsi="Arial" w:cs="Arial"/>
          <w:sz w:val="24"/>
          <w:szCs w:val="24"/>
          <w:lang w:val="en" w:eastAsia="en-GB"/>
        </w:rPr>
        <w:t>upils already in school and moving through it</w:t>
      </w:r>
      <w:r w:rsidR="008650E8" w:rsidRPr="004A2E8E">
        <w:rPr>
          <w:rFonts w:ascii="Arial" w:eastAsia="Times New Roman" w:hAnsi="Arial" w:cs="Arial"/>
          <w:sz w:val="24"/>
          <w:szCs w:val="24"/>
          <w:lang w:val="en" w:eastAsia="en-GB"/>
        </w:rPr>
        <w:t>,</w:t>
      </w:r>
      <w:r w:rsidRPr="004A2E8E">
        <w:rPr>
          <w:rFonts w:ascii="Arial" w:eastAsia="Times New Roman" w:hAnsi="Arial" w:cs="Arial"/>
          <w:sz w:val="24"/>
          <w:szCs w:val="24"/>
          <w:lang w:val="en" w:eastAsia="en-GB"/>
        </w:rPr>
        <w:t xml:space="preserve"> and the nature of the future intake using </w:t>
      </w:r>
      <w:r w:rsidR="00825859" w:rsidRPr="004A2E8E">
        <w:rPr>
          <w:rFonts w:ascii="Arial" w:eastAsia="Times New Roman" w:hAnsi="Arial" w:cs="Arial"/>
          <w:sz w:val="24"/>
          <w:szCs w:val="24"/>
          <w:lang w:val="en" w:eastAsia="en-GB"/>
        </w:rPr>
        <w:t xml:space="preserve">advance information </w:t>
      </w:r>
      <w:r w:rsidR="00C505C3" w:rsidRPr="004A2E8E">
        <w:rPr>
          <w:rFonts w:ascii="Arial" w:eastAsia="Times New Roman" w:hAnsi="Arial" w:cs="Arial"/>
          <w:sz w:val="24"/>
          <w:szCs w:val="24"/>
          <w:lang w:val="en" w:eastAsia="en-GB"/>
        </w:rPr>
        <w:t>previous settings.</w:t>
      </w:r>
    </w:p>
    <w:p w:rsidR="00D56528" w:rsidRPr="004A2E8E" w:rsidRDefault="005E1841"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school will</w:t>
      </w:r>
      <w:r w:rsidR="00C505C3" w:rsidRPr="004A2E8E">
        <w:rPr>
          <w:rFonts w:ascii="Arial" w:eastAsia="Times New Roman" w:hAnsi="Arial" w:cs="Arial"/>
          <w:sz w:val="24"/>
          <w:szCs w:val="24"/>
          <w:lang w:val="en" w:eastAsia="en-GB"/>
        </w:rPr>
        <w:t xml:space="preserve"> audit </w:t>
      </w:r>
      <w:r w:rsidR="00825859" w:rsidRPr="004A2E8E">
        <w:rPr>
          <w:rFonts w:ascii="Arial" w:eastAsia="Times New Roman" w:hAnsi="Arial" w:cs="Arial"/>
          <w:sz w:val="24"/>
          <w:szCs w:val="24"/>
          <w:lang w:val="en" w:eastAsia="en-GB"/>
        </w:rPr>
        <w:t>the school’s strengths and weaknesses in working w</w:t>
      </w:r>
      <w:r w:rsidRPr="004A2E8E">
        <w:rPr>
          <w:rFonts w:ascii="Arial" w:eastAsia="Times New Roman" w:hAnsi="Arial" w:cs="Arial"/>
          <w:sz w:val="24"/>
          <w:szCs w:val="24"/>
          <w:lang w:val="en" w:eastAsia="en-GB"/>
        </w:rPr>
        <w:t xml:space="preserve">ith disabled pupils to </w:t>
      </w:r>
      <w:r w:rsidR="008650E8" w:rsidRPr="004A2E8E">
        <w:rPr>
          <w:rFonts w:ascii="Arial" w:eastAsia="Times New Roman" w:hAnsi="Arial" w:cs="Arial"/>
          <w:sz w:val="24"/>
          <w:szCs w:val="24"/>
          <w:lang w:val="en" w:eastAsia="en-GB"/>
        </w:rPr>
        <w:t>include</w:t>
      </w:r>
      <w:r w:rsidR="00D56528" w:rsidRPr="004A2E8E">
        <w:rPr>
          <w:rFonts w:ascii="Arial" w:eastAsia="Times New Roman" w:hAnsi="Arial" w:cs="Arial"/>
          <w:sz w:val="24"/>
          <w:szCs w:val="24"/>
          <w:lang w:val="en" w:eastAsia="en-GB"/>
        </w:rPr>
        <w:t xml:space="preserve"> the </w:t>
      </w:r>
      <w:r w:rsidR="00825859" w:rsidRPr="004A2E8E">
        <w:rPr>
          <w:rFonts w:ascii="Arial" w:eastAsia="Times New Roman" w:hAnsi="Arial" w:cs="Arial"/>
          <w:sz w:val="24"/>
          <w:szCs w:val="24"/>
          <w:lang w:val="en" w:eastAsia="en-GB"/>
        </w:rPr>
        <w:t>level of staff awareness of Equalities legislation</w:t>
      </w:r>
      <w:r w:rsidR="008650E8" w:rsidRPr="004A2E8E">
        <w:rPr>
          <w:rFonts w:ascii="Arial" w:eastAsia="Times New Roman" w:hAnsi="Arial" w:cs="Arial"/>
          <w:sz w:val="24"/>
          <w:szCs w:val="24"/>
          <w:lang w:val="en" w:eastAsia="en-GB"/>
        </w:rPr>
        <w:t xml:space="preserve"> and </w:t>
      </w:r>
      <w:r w:rsidR="00825859" w:rsidRPr="004A2E8E">
        <w:rPr>
          <w:rFonts w:ascii="Arial" w:eastAsia="Times New Roman" w:hAnsi="Arial" w:cs="Arial"/>
          <w:sz w:val="24"/>
          <w:szCs w:val="24"/>
          <w:lang w:val="en" w:eastAsia="en-GB"/>
        </w:rPr>
        <w:t xml:space="preserve">areas of the curriculum to which disabled pupils </w:t>
      </w:r>
      <w:r w:rsidR="00D56528" w:rsidRPr="004A2E8E">
        <w:rPr>
          <w:rFonts w:ascii="Arial" w:eastAsia="Times New Roman" w:hAnsi="Arial" w:cs="Arial"/>
          <w:sz w:val="24"/>
          <w:szCs w:val="24"/>
          <w:lang w:val="en" w:eastAsia="en-GB"/>
        </w:rPr>
        <w:t>might have limited or no access.</w:t>
      </w:r>
    </w:p>
    <w:p w:rsidR="00D56528" w:rsidRPr="004A2E8E" w:rsidRDefault="00D56528"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school will review the opportuni</w:t>
      </w:r>
      <w:r w:rsidR="00C505C3" w:rsidRPr="004A2E8E">
        <w:rPr>
          <w:rFonts w:ascii="Arial" w:eastAsia="Times New Roman" w:hAnsi="Arial" w:cs="Arial"/>
          <w:sz w:val="24"/>
          <w:szCs w:val="24"/>
          <w:lang w:val="en" w:eastAsia="en-GB"/>
        </w:rPr>
        <w:t>ties for</w:t>
      </w:r>
      <w:r w:rsidR="00825859" w:rsidRPr="004A2E8E">
        <w:rPr>
          <w:rFonts w:ascii="Arial" w:eastAsia="Times New Roman" w:hAnsi="Arial" w:cs="Arial"/>
          <w:sz w:val="24"/>
          <w:szCs w:val="24"/>
          <w:lang w:val="en" w:eastAsia="en-GB"/>
        </w:rPr>
        <w:t xml:space="preserve"> the participation of disabled pupils in after </w:t>
      </w:r>
      <w:r w:rsidR="00C505C3" w:rsidRPr="004A2E8E">
        <w:rPr>
          <w:rFonts w:ascii="Arial" w:eastAsia="Times New Roman" w:hAnsi="Arial" w:cs="Arial"/>
          <w:sz w:val="24"/>
          <w:szCs w:val="24"/>
          <w:lang w:val="en" w:eastAsia="en-GB"/>
        </w:rPr>
        <w:t>school clubs and school visits.</w:t>
      </w:r>
    </w:p>
    <w:p w:rsidR="00D56528" w:rsidRPr="004A2E8E" w:rsidRDefault="00D56528"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The school will review the building and identify </w:t>
      </w:r>
      <w:r w:rsidR="00825859" w:rsidRPr="004A2E8E">
        <w:rPr>
          <w:rFonts w:ascii="Arial" w:eastAsia="Times New Roman" w:hAnsi="Arial" w:cs="Arial"/>
          <w:sz w:val="24"/>
          <w:szCs w:val="24"/>
          <w:lang w:val="en" w:eastAsia="en-GB"/>
        </w:rPr>
        <w:t>parts of the school to which disabled pupils have no or limited access.</w:t>
      </w:r>
    </w:p>
    <w:p w:rsidR="00D56528" w:rsidRPr="004A2E8E" w:rsidRDefault="00D56528"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school will consider the</w:t>
      </w:r>
      <w:r w:rsidR="00825859" w:rsidRPr="004A2E8E">
        <w:rPr>
          <w:rFonts w:ascii="Arial" w:eastAsia="Times New Roman" w:hAnsi="Arial" w:cs="Arial"/>
          <w:sz w:val="24"/>
          <w:szCs w:val="24"/>
          <w:lang w:val="en" w:eastAsia="en-GB"/>
        </w:rPr>
        <w:t xml:space="preserve"> impact on disabled pupils of the way the school is organised, for example, school policies and practices around t</w:t>
      </w:r>
      <w:r w:rsidR="00EE0E79" w:rsidRPr="004A2E8E">
        <w:rPr>
          <w:rFonts w:ascii="Arial" w:eastAsia="Times New Roman" w:hAnsi="Arial" w:cs="Arial"/>
          <w:sz w:val="24"/>
          <w:szCs w:val="24"/>
          <w:lang w:val="en" w:eastAsia="en-GB"/>
        </w:rPr>
        <w:t>he administration of medicines and t</w:t>
      </w:r>
      <w:r w:rsidR="00825859" w:rsidRPr="004A2E8E">
        <w:rPr>
          <w:rFonts w:ascii="Arial" w:eastAsia="Times New Roman" w:hAnsi="Arial" w:cs="Arial"/>
          <w:sz w:val="24"/>
          <w:szCs w:val="24"/>
          <w:lang w:val="en" w:eastAsia="en-GB"/>
        </w:rPr>
        <w:t>he physical environment of the school</w:t>
      </w:r>
      <w:r w:rsidR="00C505C3" w:rsidRPr="004A2E8E">
        <w:rPr>
          <w:rFonts w:ascii="Arial" w:eastAsia="Times New Roman" w:hAnsi="Arial" w:cs="Arial"/>
          <w:sz w:val="24"/>
          <w:szCs w:val="24"/>
          <w:lang w:val="en" w:eastAsia="en-GB"/>
        </w:rPr>
        <w:t>.</w:t>
      </w:r>
    </w:p>
    <w:p w:rsidR="00D56528" w:rsidRPr="004A2E8E" w:rsidRDefault="00825859"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The </w:t>
      </w:r>
      <w:r w:rsidR="00D56528" w:rsidRPr="004A2E8E">
        <w:rPr>
          <w:rFonts w:ascii="Arial" w:eastAsia="Times New Roman" w:hAnsi="Arial" w:cs="Arial"/>
          <w:sz w:val="24"/>
          <w:szCs w:val="24"/>
          <w:lang w:val="en" w:eastAsia="en-GB"/>
        </w:rPr>
        <w:t xml:space="preserve">school will review the </w:t>
      </w:r>
      <w:r w:rsidRPr="004A2E8E">
        <w:rPr>
          <w:rFonts w:ascii="Arial" w:eastAsia="Times New Roman" w:hAnsi="Arial" w:cs="Arial"/>
          <w:sz w:val="24"/>
          <w:szCs w:val="24"/>
          <w:lang w:val="en" w:eastAsia="en-GB"/>
        </w:rPr>
        <w:t>ways in which information is currently provided for disabled pupils</w:t>
      </w:r>
      <w:r w:rsidR="002417EC" w:rsidRPr="004A2E8E">
        <w:rPr>
          <w:rFonts w:ascii="Arial" w:eastAsia="Times New Roman" w:hAnsi="Arial" w:cs="Arial"/>
          <w:sz w:val="24"/>
          <w:szCs w:val="24"/>
          <w:lang w:val="en" w:eastAsia="en-GB"/>
        </w:rPr>
        <w:t>.</w:t>
      </w:r>
    </w:p>
    <w:p w:rsidR="00D56528" w:rsidRPr="004A2E8E" w:rsidRDefault="00D56528"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The school will report its </w:t>
      </w:r>
      <w:r w:rsidR="00825859" w:rsidRPr="004A2E8E">
        <w:rPr>
          <w:rFonts w:ascii="Arial" w:eastAsia="Times New Roman" w:hAnsi="Arial" w:cs="Arial"/>
          <w:sz w:val="24"/>
          <w:szCs w:val="24"/>
          <w:lang w:val="en" w:eastAsia="en-GB"/>
        </w:rPr>
        <w:t xml:space="preserve">findings </w:t>
      </w:r>
      <w:r w:rsidR="00EE0E79" w:rsidRPr="004A2E8E">
        <w:rPr>
          <w:rFonts w:ascii="Arial" w:eastAsia="Times New Roman" w:hAnsi="Arial" w:cs="Arial"/>
          <w:sz w:val="24"/>
          <w:szCs w:val="24"/>
          <w:lang w:val="en" w:eastAsia="en-GB"/>
        </w:rPr>
        <w:t xml:space="preserve">to key stakeholders </w:t>
      </w:r>
      <w:r w:rsidRPr="004A2E8E">
        <w:rPr>
          <w:rFonts w:ascii="Arial" w:eastAsia="Times New Roman" w:hAnsi="Arial" w:cs="Arial"/>
          <w:sz w:val="24"/>
          <w:szCs w:val="24"/>
          <w:lang w:val="en" w:eastAsia="en-GB"/>
        </w:rPr>
        <w:t xml:space="preserve">without </w:t>
      </w:r>
      <w:r w:rsidR="00825859" w:rsidRPr="004A2E8E">
        <w:rPr>
          <w:rFonts w:ascii="Arial" w:eastAsia="Times New Roman" w:hAnsi="Arial" w:cs="Arial"/>
          <w:sz w:val="24"/>
          <w:szCs w:val="24"/>
          <w:lang w:val="en" w:eastAsia="en-GB"/>
        </w:rPr>
        <w:t>breach</w:t>
      </w:r>
      <w:r w:rsidRPr="004A2E8E">
        <w:rPr>
          <w:rFonts w:ascii="Arial" w:eastAsia="Times New Roman" w:hAnsi="Arial" w:cs="Arial"/>
          <w:sz w:val="24"/>
          <w:szCs w:val="24"/>
          <w:lang w:val="en" w:eastAsia="en-GB"/>
        </w:rPr>
        <w:t>ing</w:t>
      </w:r>
      <w:r w:rsidR="00825859" w:rsidRPr="004A2E8E">
        <w:rPr>
          <w:rFonts w:ascii="Arial" w:eastAsia="Times New Roman" w:hAnsi="Arial" w:cs="Arial"/>
          <w:sz w:val="24"/>
          <w:szCs w:val="24"/>
          <w:lang w:val="en" w:eastAsia="en-GB"/>
        </w:rPr>
        <w:t xml:space="preserve"> confidentiality.</w:t>
      </w:r>
    </w:p>
    <w:p w:rsidR="006A35A7" w:rsidRPr="004A2E8E" w:rsidRDefault="00D56528" w:rsidP="004A2E8E">
      <w:pPr>
        <w:pStyle w:val="ListParagraph"/>
        <w:numPr>
          <w:ilvl w:val="0"/>
          <w:numId w:val="23"/>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 plan will be informed by t</w:t>
      </w:r>
      <w:r w:rsidR="00825859" w:rsidRPr="004A2E8E">
        <w:rPr>
          <w:rFonts w:ascii="Arial" w:eastAsia="Times New Roman" w:hAnsi="Arial" w:cs="Arial"/>
          <w:sz w:val="24"/>
          <w:szCs w:val="24"/>
          <w:lang w:val="en" w:eastAsia="en-GB"/>
        </w:rPr>
        <w:t>he views and aspirations of disabled pupils themselves</w:t>
      </w:r>
      <w:r w:rsidRPr="004A2E8E">
        <w:rPr>
          <w:rFonts w:ascii="Arial" w:eastAsia="Times New Roman" w:hAnsi="Arial" w:cs="Arial"/>
          <w:sz w:val="24"/>
          <w:szCs w:val="24"/>
          <w:lang w:val="en" w:eastAsia="en-GB"/>
        </w:rPr>
        <w:t xml:space="preserve"> their </w:t>
      </w:r>
      <w:r w:rsidR="00825859" w:rsidRPr="004A2E8E">
        <w:rPr>
          <w:rFonts w:ascii="Arial" w:eastAsia="Times New Roman" w:hAnsi="Arial" w:cs="Arial"/>
          <w:sz w:val="24"/>
          <w:szCs w:val="24"/>
          <w:lang w:val="en" w:eastAsia="en-GB"/>
        </w:rPr>
        <w:t xml:space="preserve">families </w:t>
      </w:r>
      <w:r w:rsidRPr="004A2E8E">
        <w:rPr>
          <w:rFonts w:ascii="Arial" w:eastAsia="Times New Roman" w:hAnsi="Arial" w:cs="Arial"/>
          <w:sz w:val="24"/>
          <w:szCs w:val="24"/>
          <w:lang w:val="en" w:eastAsia="en-GB"/>
        </w:rPr>
        <w:t>and t</w:t>
      </w:r>
      <w:r w:rsidR="00825859" w:rsidRPr="004A2E8E">
        <w:rPr>
          <w:rFonts w:ascii="Arial" w:eastAsia="Times New Roman" w:hAnsi="Arial" w:cs="Arial"/>
          <w:sz w:val="24"/>
          <w:szCs w:val="24"/>
          <w:lang w:val="en" w:eastAsia="en-GB"/>
        </w:rPr>
        <w:t>he priorities of the local authority</w:t>
      </w:r>
      <w:r w:rsidR="002417EC" w:rsidRPr="004A2E8E">
        <w:rPr>
          <w:rFonts w:ascii="Arial" w:eastAsia="Times New Roman" w:hAnsi="Arial" w:cs="Arial"/>
          <w:sz w:val="24"/>
          <w:szCs w:val="24"/>
          <w:lang w:val="en" w:eastAsia="en-GB"/>
        </w:rPr>
        <w:t>.</w:t>
      </w:r>
    </w:p>
    <w:p w:rsidR="002C5F7B" w:rsidRPr="004A2E8E" w:rsidRDefault="002C5F7B" w:rsidP="004A2E8E">
      <w:pPr>
        <w:spacing w:line="240" w:lineRule="auto"/>
        <w:outlineLvl w:val="3"/>
        <w:rPr>
          <w:rFonts w:ascii="Arial" w:eastAsia="Times New Roman" w:hAnsi="Arial" w:cs="Arial"/>
          <w:b/>
          <w:bCs/>
          <w:sz w:val="24"/>
          <w:szCs w:val="24"/>
          <w:lang w:val="en" w:eastAsia="en-GB"/>
        </w:rPr>
      </w:pPr>
    </w:p>
    <w:p w:rsidR="00EE0E79" w:rsidRPr="004A2E8E" w:rsidRDefault="006C24B9"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IMPACT</w:t>
      </w:r>
    </w:p>
    <w:p w:rsidR="006C24B9" w:rsidRPr="004A2E8E" w:rsidRDefault="006C24B9" w:rsidP="004A2E8E">
      <w:pPr>
        <w:spacing w:line="240" w:lineRule="auto"/>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Within our available resources this school will do all that it can to e</w:t>
      </w:r>
      <w:r w:rsidR="002417EC" w:rsidRPr="004A2E8E">
        <w:rPr>
          <w:rFonts w:ascii="Arial" w:eastAsia="Times New Roman" w:hAnsi="Arial" w:cs="Arial"/>
          <w:bCs/>
          <w:sz w:val="24"/>
          <w:szCs w:val="24"/>
          <w:lang w:val="en" w:eastAsia="en-GB"/>
        </w:rPr>
        <w:t>nsure that those with disabilities</w:t>
      </w:r>
      <w:r w:rsidRPr="004A2E8E">
        <w:rPr>
          <w:rFonts w:ascii="Arial" w:eastAsia="Times New Roman" w:hAnsi="Arial" w:cs="Arial"/>
          <w:bCs/>
          <w:sz w:val="24"/>
          <w:szCs w:val="24"/>
          <w:lang w:val="en" w:eastAsia="en-GB"/>
        </w:rPr>
        <w:t xml:space="preserve"> have equal access to the life, work, teaching </w:t>
      </w:r>
      <w:r w:rsidR="002C5F7B" w:rsidRPr="004A2E8E">
        <w:rPr>
          <w:rFonts w:ascii="Arial" w:eastAsia="Times New Roman" w:hAnsi="Arial" w:cs="Arial"/>
          <w:bCs/>
          <w:sz w:val="24"/>
          <w:szCs w:val="24"/>
          <w:lang w:val="en" w:eastAsia="en-GB"/>
        </w:rPr>
        <w:t>and learning</w:t>
      </w:r>
      <w:r w:rsidRPr="004A2E8E">
        <w:rPr>
          <w:rFonts w:ascii="Arial" w:eastAsia="Times New Roman" w:hAnsi="Arial" w:cs="Arial"/>
          <w:bCs/>
          <w:sz w:val="24"/>
          <w:szCs w:val="24"/>
          <w:lang w:val="en" w:eastAsia="en-GB"/>
        </w:rPr>
        <w:t>, curriculum and facilities.</w:t>
      </w:r>
    </w:p>
    <w:p w:rsidR="006C24B9" w:rsidRPr="004A2E8E" w:rsidRDefault="006C24B9" w:rsidP="004A2E8E">
      <w:pPr>
        <w:spacing w:line="240" w:lineRule="auto"/>
        <w:outlineLvl w:val="3"/>
        <w:rPr>
          <w:rFonts w:ascii="Arial" w:eastAsia="Times New Roman" w:hAnsi="Arial" w:cs="Arial"/>
          <w:bCs/>
          <w:sz w:val="24"/>
          <w:szCs w:val="24"/>
          <w:lang w:val="en" w:eastAsia="en-GB"/>
        </w:rPr>
      </w:pPr>
    </w:p>
    <w:p w:rsidR="005A72E0" w:rsidRPr="004A2E8E" w:rsidRDefault="005A72E0" w:rsidP="004A2E8E">
      <w:pPr>
        <w:spacing w:after="120" w:line="240" w:lineRule="auto"/>
        <w:rPr>
          <w:rFonts w:ascii="Arial" w:hAnsi="Arial" w:cs="Arial"/>
          <w:sz w:val="24"/>
          <w:szCs w:val="24"/>
        </w:rPr>
      </w:pPr>
      <w:r w:rsidRPr="004A2E8E">
        <w:rPr>
          <w:rFonts w:ascii="Arial" w:hAnsi="Arial" w:cs="Arial"/>
          <w:sz w:val="24"/>
          <w:szCs w:val="24"/>
        </w:rPr>
        <w:t xml:space="preserve">Adopted by the governing body………………Signed </w:t>
      </w:r>
      <w:proofErr w:type="spellStart"/>
      <w:r w:rsidRPr="004A2E8E">
        <w:rPr>
          <w:rFonts w:ascii="Arial" w:hAnsi="Arial" w:cs="Arial"/>
          <w:sz w:val="24"/>
          <w:szCs w:val="24"/>
        </w:rPr>
        <w:t>CoG</w:t>
      </w:r>
      <w:proofErr w:type="spellEnd"/>
      <w:r w:rsidRPr="004A2E8E">
        <w:rPr>
          <w:rFonts w:ascii="Arial" w:hAnsi="Arial" w:cs="Arial"/>
          <w:sz w:val="24"/>
          <w:szCs w:val="24"/>
        </w:rPr>
        <w:t>………………..Date to be Reviewed……………</w:t>
      </w:r>
    </w:p>
    <w:p w:rsidR="00EE0E79" w:rsidRPr="004A2E8E" w:rsidRDefault="00EE0E79"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sz w:val="24"/>
          <w:szCs w:val="24"/>
          <w:lang w:val="en" w:eastAsia="en-GB"/>
        </w:rPr>
      </w:pPr>
    </w:p>
    <w:p w:rsidR="008650E8" w:rsidRPr="004A2E8E" w:rsidRDefault="008650E8" w:rsidP="004A2E8E">
      <w:pPr>
        <w:spacing w:line="240" w:lineRule="auto"/>
        <w:rPr>
          <w:rFonts w:ascii="Arial" w:eastAsia="Times New Roman" w:hAnsi="Arial" w:cs="Arial"/>
          <w:sz w:val="24"/>
          <w:szCs w:val="24"/>
          <w:lang w:val="en" w:eastAsia="en-GB"/>
        </w:rPr>
      </w:pPr>
    </w:p>
    <w:p w:rsidR="008650E8" w:rsidRPr="004A2E8E" w:rsidRDefault="008650E8"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sz w:val="24"/>
          <w:szCs w:val="24"/>
          <w:lang w:val="en" w:eastAsia="en-GB"/>
        </w:rPr>
      </w:pPr>
    </w:p>
    <w:p w:rsidR="00EE0E79" w:rsidRPr="004A2E8E" w:rsidRDefault="00EE0E79" w:rsidP="004A2E8E">
      <w:pPr>
        <w:spacing w:line="240" w:lineRule="auto"/>
        <w:rPr>
          <w:rFonts w:ascii="Arial" w:eastAsia="Times New Roman" w:hAnsi="Arial" w:cs="Arial"/>
          <w:b/>
          <w:sz w:val="24"/>
          <w:szCs w:val="24"/>
          <w:lang w:val="en" w:eastAsia="en-GB"/>
        </w:rPr>
      </w:pPr>
    </w:p>
    <w:p w:rsidR="00EE0E79" w:rsidRPr="004A2E8E" w:rsidRDefault="008650E8"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AUDIT</w:t>
      </w:r>
    </w:p>
    <w:p w:rsidR="008650E8" w:rsidRPr="004A2E8E" w:rsidRDefault="008650E8" w:rsidP="004A2E8E">
      <w:pPr>
        <w:spacing w:line="240" w:lineRule="auto"/>
        <w:rPr>
          <w:rFonts w:ascii="Arial" w:eastAsia="Times New Roman" w:hAnsi="Arial" w:cs="Arial"/>
          <w:sz w:val="24"/>
          <w:szCs w:val="24"/>
          <w:lang w:val="en" w:eastAsia="en-GB"/>
        </w:rPr>
      </w:pPr>
    </w:p>
    <w:p w:rsidR="00C01A7A" w:rsidRPr="004A2E8E" w:rsidRDefault="00EE0E79" w:rsidP="004A2E8E">
      <w:pPr>
        <w:spacing w:line="240" w:lineRule="auto"/>
        <w:rPr>
          <w:rFonts w:ascii="Arial" w:eastAsia="Times New Roman" w:hAnsi="Arial" w:cs="Arial"/>
          <w:strike/>
          <w:color w:val="FF0000"/>
          <w:sz w:val="24"/>
          <w:szCs w:val="24"/>
          <w:lang w:val="en" w:eastAsia="en-GB"/>
        </w:rPr>
      </w:pPr>
      <w:r w:rsidRPr="004A2E8E">
        <w:rPr>
          <w:rFonts w:ascii="Arial" w:eastAsia="Times New Roman" w:hAnsi="Arial" w:cs="Arial"/>
          <w:sz w:val="24"/>
          <w:szCs w:val="24"/>
          <w:lang w:val="en" w:eastAsia="en-GB"/>
        </w:rPr>
        <w:t>T</w:t>
      </w:r>
      <w:r w:rsidR="00C01A7A" w:rsidRPr="004A2E8E">
        <w:rPr>
          <w:rFonts w:ascii="Arial" w:eastAsia="Times New Roman" w:hAnsi="Arial" w:cs="Arial"/>
          <w:sz w:val="24"/>
          <w:szCs w:val="24"/>
          <w:lang w:val="en" w:eastAsia="en-GB"/>
        </w:rPr>
        <w:t>he school will use the following audit to assess its strengths and areas for development</w:t>
      </w:r>
      <w:r w:rsidR="003625AC" w:rsidRPr="004A2E8E">
        <w:rPr>
          <w:rFonts w:ascii="Arial" w:eastAsia="Times New Roman" w:hAnsi="Arial" w:cs="Arial"/>
          <w:sz w:val="24"/>
          <w:szCs w:val="24"/>
          <w:lang w:val="en" w:eastAsia="en-GB"/>
        </w:rPr>
        <w:t>.</w:t>
      </w:r>
      <w:r w:rsidR="00C01A7A" w:rsidRPr="004A2E8E">
        <w:rPr>
          <w:rFonts w:ascii="Arial" w:eastAsia="Times New Roman" w:hAnsi="Arial" w:cs="Arial"/>
          <w:sz w:val="24"/>
          <w:szCs w:val="24"/>
          <w:lang w:val="en" w:eastAsia="en-GB"/>
        </w:rPr>
        <w:t xml:space="preserve"> </w:t>
      </w:r>
    </w:p>
    <w:p w:rsidR="00EE0E79" w:rsidRPr="004A2E8E" w:rsidRDefault="00EE0E79" w:rsidP="004A2E8E">
      <w:pPr>
        <w:spacing w:line="240" w:lineRule="auto"/>
        <w:outlineLvl w:val="3"/>
        <w:rPr>
          <w:rFonts w:ascii="Arial" w:eastAsia="Times New Roman" w:hAnsi="Arial" w:cs="Arial"/>
          <w:b/>
          <w:bCs/>
          <w:sz w:val="24"/>
          <w:szCs w:val="24"/>
          <w:lang w:val="en" w:eastAsia="en-GB"/>
        </w:rPr>
      </w:pPr>
    </w:p>
    <w:p w:rsidR="00825859" w:rsidRPr="004A2E8E" w:rsidRDefault="006A35A7"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Part 1:</w:t>
      </w:r>
      <w:r w:rsidR="00C01A7A" w:rsidRPr="004A2E8E">
        <w:rPr>
          <w:rFonts w:ascii="Arial" w:eastAsia="Times New Roman" w:hAnsi="Arial" w:cs="Arial"/>
          <w:b/>
          <w:bCs/>
          <w:sz w:val="24"/>
          <w:szCs w:val="24"/>
          <w:lang w:val="en" w:eastAsia="en-GB"/>
        </w:rPr>
        <w:t xml:space="preserve"> </w:t>
      </w:r>
      <w:r w:rsidR="00825859" w:rsidRPr="004A2E8E">
        <w:rPr>
          <w:rFonts w:ascii="Arial" w:eastAsia="Times New Roman" w:hAnsi="Arial" w:cs="Arial"/>
          <w:b/>
          <w:bCs/>
          <w:sz w:val="24"/>
          <w:szCs w:val="24"/>
          <w:lang w:val="en" w:eastAsia="en-GB"/>
        </w:rPr>
        <w:t>Physical environment</w:t>
      </w:r>
    </w:p>
    <w:p w:rsidR="006A35A7" w:rsidRPr="004A2E8E" w:rsidRDefault="006A35A7"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a. Toilet</w:t>
      </w:r>
      <w:r w:rsidR="00CE0414" w:rsidRPr="004A2E8E">
        <w:rPr>
          <w:rFonts w:ascii="Arial" w:eastAsia="Times New Roman" w:hAnsi="Arial" w:cs="Arial"/>
          <w:b/>
          <w:sz w:val="24"/>
          <w:szCs w:val="24"/>
          <w:lang w:val="en" w:eastAsia="en-GB"/>
        </w:rPr>
        <w:t>,</w:t>
      </w:r>
      <w:r w:rsidRPr="004A2E8E">
        <w:rPr>
          <w:rFonts w:ascii="Arial" w:eastAsia="Times New Roman" w:hAnsi="Arial" w:cs="Arial"/>
          <w:b/>
          <w:sz w:val="24"/>
          <w:szCs w:val="24"/>
          <w:lang w:val="en" w:eastAsia="en-GB"/>
        </w:rPr>
        <w:t xml:space="preserve"> Changing and Personal Care Facilities</w:t>
      </w:r>
    </w:p>
    <w:p w:rsidR="000E6967" w:rsidRPr="004A2E8E" w:rsidRDefault="006A35A7"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Does the school have adequate facilities </w:t>
      </w:r>
      <w:r w:rsidR="000E6967" w:rsidRPr="004A2E8E">
        <w:rPr>
          <w:rFonts w:ascii="Arial" w:eastAsia="Times New Roman" w:hAnsi="Arial" w:cs="Arial"/>
          <w:sz w:val="24"/>
          <w:szCs w:val="24"/>
          <w:lang w:val="en" w:eastAsia="en-GB"/>
        </w:rPr>
        <w:t>currently?</w:t>
      </w:r>
    </w:p>
    <w:p w:rsidR="00CD5035" w:rsidRPr="004A2E8E" w:rsidRDefault="00CD5035"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Is there an a</w:t>
      </w:r>
      <w:r w:rsidR="00825859" w:rsidRPr="004A2E8E">
        <w:rPr>
          <w:rFonts w:ascii="Arial" w:eastAsia="Times New Roman" w:hAnsi="Arial" w:cs="Arial"/>
          <w:sz w:val="24"/>
          <w:szCs w:val="24"/>
          <w:lang w:val="en" w:eastAsia="en-GB"/>
        </w:rPr>
        <w:t>ccessible toilet facility that is large enough to accommodate a toilet and washbasin</w:t>
      </w:r>
      <w:r w:rsidR="00825859" w:rsidRPr="004A2E8E">
        <w:rPr>
          <w:rFonts w:ascii="Arial" w:eastAsia="Times New Roman" w:hAnsi="Arial" w:cs="Arial"/>
          <w:i/>
          <w:iCs/>
          <w:sz w:val="24"/>
          <w:szCs w:val="24"/>
          <w:lang w:val="en" w:eastAsia="en-GB"/>
        </w:rPr>
        <w:t xml:space="preserve">, </w:t>
      </w:r>
      <w:r w:rsidR="00825859" w:rsidRPr="004A2E8E">
        <w:rPr>
          <w:rFonts w:ascii="Arial" w:eastAsia="Times New Roman" w:hAnsi="Arial" w:cs="Arial"/>
          <w:sz w:val="24"/>
          <w:szCs w:val="24"/>
          <w:lang w:val="en" w:eastAsia="en-GB"/>
        </w:rPr>
        <w:t xml:space="preserve">bed, hoist and space for child, </w:t>
      </w:r>
      <w:r w:rsidRPr="004A2E8E">
        <w:rPr>
          <w:rFonts w:ascii="Arial" w:eastAsia="Times New Roman" w:hAnsi="Arial" w:cs="Arial"/>
          <w:sz w:val="24"/>
          <w:szCs w:val="24"/>
          <w:lang w:val="en" w:eastAsia="en-GB"/>
        </w:rPr>
        <w:t>wheelchair and up to two adults?</w:t>
      </w:r>
    </w:p>
    <w:p w:rsidR="00CD5035" w:rsidRPr="004A2E8E" w:rsidRDefault="00CD5035"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Do we have private and well-equipped areas for personal care and showering? Is there space for space for child, wheelchair and up to two adults?</w:t>
      </w:r>
    </w:p>
    <w:p w:rsidR="006A35A7" w:rsidRPr="004A2E8E" w:rsidRDefault="00CD5035"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Is there a</w:t>
      </w:r>
      <w:r w:rsidR="00825859" w:rsidRPr="004A2E8E">
        <w:rPr>
          <w:rFonts w:ascii="Arial" w:eastAsia="Times New Roman" w:hAnsi="Arial" w:cs="Arial"/>
          <w:sz w:val="24"/>
          <w:szCs w:val="24"/>
          <w:lang w:val="en" w:eastAsia="en-GB"/>
        </w:rPr>
        <w:t xml:space="preserve"> toilet cubicle that is slightly larger than average with handrails.</w:t>
      </w:r>
    </w:p>
    <w:p w:rsidR="00EE0E79" w:rsidRPr="004A2E8E" w:rsidRDefault="000E6967"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Is there a </w:t>
      </w:r>
      <w:r w:rsidR="00CE0414" w:rsidRPr="004A2E8E">
        <w:rPr>
          <w:rFonts w:ascii="Arial" w:eastAsia="Times New Roman" w:hAnsi="Arial" w:cs="Arial"/>
          <w:sz w:val="24"/>
          <w:szCs w:val="24"/>
          <w:lang w:val="en" w:eastAsia="en-GB"/>
        </w:rPr>
        <w:t>medical room</w:t>
      </w:r>
      <w:r w:rsidR="00CD5035" w:rsidRPr="004A2E8E">
        <w:rPr>
          <w:rFonts w:ascii="Arial" w:eastAsia="Times New Roman" w:hAnsi="Arial" w:cs="Arial"/>
          <w:sz w:val="24"/>
          <w:szCs w:val="24"/>
          <w:lang w:val="en" w:eastAsia="en-GB"/>
        </w:rPr>
        <w:t xml:space="preserve"> where necessary treatment and therapy can be carried out in private?</w:t>
      </w:r>
    </w:p>
    <w:p w:rsidR="00CE0414" w:rsidRPr="004A2E8E" w:rsidRDefault="000E6967"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Do </w:t>
      </w:r>
      <w:r w:rsidR="00CE0414" w:rsidRPr="004A2E8E">
        <w:rPr>
          <w:rFonts w:ascii="Arial" w:eastAsia="Times New Roman" w:hAnsi="Arial" w:cs="Arial"/>
          <w:sz w:val="24"/>
          <w:szCs w:val="24"/>
          <w:lang w:val="en" w:eastAsia="en-GB"/>
        </w:rPr>
        <w:t>job descr</w:t>
      </w:r>
      <w:r w:rsidRPr="004A2E8E">
        <w:rPr>
          <w:rFonts w:ascii="Arial" w:eastAsia="Times New Roman" w:hAnsi="Arial" w:cs="Arial"/>
          <w:sz w:val="24"/>
          <w:szCs w:val="24"/>
          <w:lang w:val="en" w:eastAsia="en-GB"/>
        </w:rPr>
        <w:t>iptions for new support staff</w:t>
      </w:r>
      <w:r w:rsidR="00CE0414" w:rsidRPr="004A2E8E">
        <w:rPr>
          <w:rFonts w:ascii="Arial" w:eastAsia="Times New Roman" w:hAnsi="Arial" w:cs="Arial"/>
          <w:sz w:val="24"/>
          <w:szCs w:val="24"/>
          <w:lang w:val="en" w:eastAsia="en-GB"/>
        </w:rPr>
        <w:t xml:space="preserve"> ensure that meeting the medical needs</w:t>
      </w:r>
      <w:r w:rsidRPr="004A2E8E">
        <w:rPr>
          <w:rFonts w:ascii="Arial" w:eastAsia="Times New Roman" w:hAnsi="Arial" w:cs="Arial"/>
          <w:sz w:val="24"/>
          <w:szCs w:val="24"/>
          <w:lang w:val="en" w:eastAsia="en-GB"/>
        </w:rPr>
        <w:t xml:space="preserve"> of disabled pupils is included?</w:t>
      </w:r>
    </w:p>
    <w:p w:rsidR="00CD5035" w:rsidRPr="004A2E8E" w:rsidRDefault="00CD5035"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Is there a policy and strategy for the</w:t>
      </w:r>
      <w:r w:rsidR="00C53E42" w:rsidRPr="004A2E8E">
        <w:rPr>
          <w:rFonts w:ascii="Arial" w:eastAsia="Times New Roman" w:hAnsi="Arial" w:cs="Arial"/>
          <w:sz w:val="24"/>
          <w:szCs w:val="24"/>
          <w:lang w:val="en" w:eastAsia="en-GB"/>
        </w:rPr>
        <w:t xml:space="preserve"> </w:t>
      </w:r>
      <w:r w:rsidRPr="004A2E8E">
        <w:rPr>
          <w:rFonts w:ascii="Arial" w:eastAsia="Times New Roman" w:hAnsi="Arial" w:cs="Arial"/>
          <w:sz w:val="24"/>
          <w:szCs w:val="24"/>
          <w:lang w:val="en" w:eastAsia="en-GB"/>
        </w:rPr>
        <w:t xml:space="preserve">safe </w:t>
      </w:r>
      <w:r w:rsidR="00C53E42" w:rsidRPr="004A2E8E">
        <w:rPr>
          <w:rFonts w:ascii="Arial" w:eastAsia="Times New Roman" w:hAnsi="Arial" w:cs="Arial"/>
          <w:sz w:val="24"/>
          <w:szCs w:val="24"/>
          <w:lang w:val="en" w:eastAsia="en-GB"/>
        </w:rPr>
        <w:t xml:space="preserve">keeping and </w:t>
      </w:r>
      <w:r w:rsidRPr="004A2E8E">
        <w:rPr>
          <w:rFonts w:ascii="Arial" w:eastAsia="Times New Roman" w:hAnsi="Arial" w:cs="Arial"/>
          <w:sz w:val="24"/>
          <w:szCs w:val="24"/>
          <w:lang w:val="en" w:eastAsia="en-GB"/>
        </w:rPr>
        <w:t>administration of medicines</w:t>
      </w:r>
      <w:r w:rsidR="00C53E42" w:rsidRPr="004A2E8E">
        <w:rPr>
          <w:rFonts w:ascii="Arial" w:eastAsia="Times New Roman" w:hAnsi="Arial" w:cs="Arial"/>
          <w:sz w:val="24"/>
          <w:szCs w:val="24"/>
          <w:lang w:val="en" w:eastAsia="en-GB"/>
        </w:rPr>
        <w:t>?</w:t>
      </w:r>
    </w:p>
    <w:p w:rsidR="00C53E42" w:rsidRPr="004A2E8E" w:rsidRDefault="00C53E42"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Is there a known emergency response strategy in care of a medical emergency and are staff adequately trained in first aid in line with the statutory requirements?</w:t>
      </w:r>
    </w:p>
    <w:p w:rsidR="00C53E42" w:rsidRPr="004A2E8E" w:rsidRDefault="00C53E42" w:rsidP="004A2E8E">
      <w:pPr>
        <w:pStyle w:val="ListParagraph"/>
        <w:numPr>
          <w:ilvl w:val="0"/>
          <w:numId w:val="19"/>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urgent contact lists up to date and accessible in an emergency?</w:t>
      </w:r>
    </w:p>
    <w:p w:rsidR="006A35A7" w:rsidRPr="004A2E8E" w:rsidRDefault="006A35A7" w:rsidP="004A2E8E">
      <w:pPr>
        <w:spacing w:line="240" w:lineRule="auto"/>
        <w:rPr>
          <w:rFonts w:ascii="Arial" w:eastAsia="Times New Roman" w:hAnsi="Arial" w:cs="Arial"/>
          <w:b/>
          <w:sz w:val="24"/>
          <w:szCs w:val="24"/>
          <w:lang w:val="en" w:eastAsia="en-GB"/>
        </w:rPr>
      </w:pPr>
    </w:p>
    <w:p w:rsidR="006A35A7" w:rsidRPr="004A2E8E" w:rsidRDefault="006A35A7"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b. Physical Accessibility:</w:t>
      </w:r>
    </w:p>
    <w:p w:rsidR="006A35A7" w:rsidRPr="004A2E8E" w:rsidRDefault="00EE0E7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Upper floors </w:t>
      </w:r>
      <w:r w:rsidR="004F77AC" w:rsidRPr="004A2E8E">
        <w:rPr>
          <w:rFonts w:ascii="Arial" w:eastAsia="Times New Roman" w:hAnsi="Arial" w:cs="Arial"/>
          <w:sz w:val="24"/>
          <w:szCs w:val="24"/>
          <w:lang w:val="en" w:eastAsia="en-GB"/>
        </w:rPr>
        <w:t>–</w:t>
      </w:r>
      <w:r w:rsidRPr="004A2E8E">
        <w:rPr>
          <w:rFonts w:ascii="Arial" w:eastAsia="Times New Roman" w:hAnsi="Arial" w:cs="Arial"/>
          <w:sz w:val="24"/>
          <w:szCs w:val="24"/>
          <w:lang w:val="en" w:eastAsia="en-GB"/>
        </w:rPr>
        <w:t xml:space="preserve"> </w:t>
      </w:r>
      <w:r w:rsidR="004F77AC" w:rsidRPr="004A2E8E">
        <w:rPr>
          <w:rFonts w:ascii="Arial" w:eastAsia="Times New Roman" w:hAnsi="Arial" w:cs="Arial"/>
          <w:sz w:val="24"/>
          <w:szCs w:val="24"/>
          <w:lang w:val="en" w:eastAsia="en-GB"/>
        </w:rPr>
        <w:t>are areas accessed by steps. Do we have</w:t>
      </w:r>
      <w:r w:rsidR="00825859" w:rsidRPr="004A2E8E">
        <w:rPr>
          <w:rFonts w:ascii="Arial" w:eastAsia="Times New Roman" w:hAnsi="Arial" w:cs="Arial"/>
          <w:sz w:val="24"/>
          <w:szCs w:val="24"/>
          <w:lang w:val="en" w:eastAsia="en-GB"/>
        </w:rPr>
        <w:t xml:space="preserve"> upper floors </w:t>
      </w:r>
      <w:r w:rsidR="004F77AC" w:rsidRPr="004A2E8E">
        <w:rPr>
          <w:rFonts w:ascii="Arial" w:eastAsia="Times New Roman" w:hAnsi="Arial" w:cs="Arial"/>
          <w:sz w:val="24"/>
          <w:szCs w:val="24"/>
          <w:lang w:val="en" w:eastAsia="en-GB"/>
        </w:rPr>
        <w:t xml:space="preserve">or areas accessed by steps?  Have we </w:t>
      </w:r>
      <w:r w:rsidR="003C502B" w:rsidRPr="004A2E8E">
        <w:rPr>
          <w:rFonts w:ascii="Arial" w:eastAsia="Times New Roman" w:hAnsi="Arial" w:cs="Arial"/>
          <w:sz w:val="24"/>
          <w:szCs w:val="24"/>
          <w:lang w:val="en" w:eastAsia="en-GB"/>
        </w:rPr>
        <w:t>assessed</w:t>
      </w:r>
      <w:r w:rsidR="004F77AC" w:rsidRPr="004A2E8E">
        <w:rPr>
          <w:rFonts w:ascii="Arial" w:eastAsia="Times New Roman" w:hAnsi="Arial" w:cs="Arial"/>
          <w:sz w:val="24"/>
          <w:szCs w:val="24"/>
          <w:lang w:val="en" w:eastAsia="en-GB"/>
        </w:rPr>
        <w:t xml:space="preserve"> the</w:t>
      </w:r>
      <w:r w:rsidR="00825859" w:rsidRPr="004A2E8E">
        <w:rPr>
          <w:rFonts w:ascii="Arial" w:eastAsia="Times New Roman" w:hAnsi="Arial" w:cs="Arial"/>
          <w:sz w:val="24"/>
          <w:szCs w:val="24"/>
          <w:lang w:val="en" w:eastAsia="en-GB"/>
        </w:rPr>
        <w:t xml:space="preserve"> implications of physically</w:t>
      </w:r>
      <w:r w:rsidR="004F77AC" w:rsidRPr="004A2E8E">
        <w:rPr>
          <w:rFonts w:ascii="Arial" w:eastAsia="Times New Roman" w:hAnsi="Arial" w:cs="Arial"/>
          <w:sz w:val="24"/>
          <w:szCs w:val="24"/>
          <w:lang w:val="en" w:eastAsia="en-GB"/>
        </w:rPr>
        <w:t xml:space="preserve"> disabled pupils accessing them?</w:t>
      </w:r>
      <w:r w:rsidR="00825859" w:rsidRPr="004A2E8E">
        <w:rPr>
          <w:rFonts w:ascii="Arial" w:eastAsia="Times New Roman" w:hAnsi="Arial" w:cs="Arial"/>
          <w:sz w:val="24"/>
          <w:szCs w:val="24"/>
          <w:lang w:val="en" w:eastAsia="en-GB"/>
        </w:rPr>
        <w:t xml:space="preserve"> </w:t>
      </w:r>
    </w:p>
    <w:p w:rsidR="006A35A7" w:rsidRPr="004A2E8E" w:rsidRDefault="00EE0E7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Lifts </w:t>
      </w:r>
      <w:r w:rsidR="004F77AC" w:rsidRPr="004A2E8E">
        <w:rPr>
          <w:rFonts w:ascii="Arial" w:eastAsia="Times New Roman" w:hAnsi="Arial" w:cs="Arial"/>
          <w:sz w:val="24"/>
          <w:szCs w:val="24"/>
          <w:lang w:val="en" w:eastAsia="en-GB"/>
        </w:rPr>
        <w:t>–</w:t>
      </w:r>
      <w:r w:rsidRPr="004A2E8E">
        <w:rPr>
          <w:rFonts w:ascii="Arial" w:eastAsia="Times New Roman" w:hAnsi="Arial" w:cs="Arial"/>
          <w:sz w:val="24"/>
          <w:szCs w:val="24"/>
          <w:lang w:val="en" w:eastAsia="en-GB"/>
        </w:rPr>
        <w:t xml:space="preserve"> </w:t>
      </w:r>
      <w:r w:rsidR="004F77AC" w:rsidRPr="004A2E8E">
        <w:rPr>
          <w:rFonts w:ascii="Arial" w:eastAsia="Times New Roman" w:hAnsi="Arial" w:cs="Arial"/>
          <w:sz w:val="24"/>
          <w:szCs w:val="24"/>
          <w:lang w:val="en" w:eastAsia="en-GB"/>
        </w:rPr>
        <w:t>If we have</w:t>
      </w:r>
      <w:r w:rsidR="00825859" w:rsidRPr="004A2E8E">
        <w:rPr>
          <w:rFonts w:ascii="Arial" w:eastAsia="Times New Roman" w:hAnsi="Arial" w:cs="Arial"/>
          <w:sz w:val="24"/>
          <w:szCs w:val="24"/>
          <w:lang w:val="en" w:eastAsia="en-GB"/>
        </w:rPr>
        <w:t xml:space="preserve"> lif</w:t>
      </w:r>
      <w:r w:rsidR="004F77AC" w:rsidRPr="004A2E8E">
        <w:rPr>
          <w:rFonts w:ascii="Arial" w:eastAsia="Times New Roman" w:hAnsi="Arial" w:cs="Arial"/>
          <w:sz w:val="24"/>
          <w:szCs w:val="24"/>
          <w:lang w:val="en" w:eastAsia="en-GB"/>
        </w:rPr>
        <w:t>ts is there</w:t>
      </w:r>
      <w:r w:rsidR="00825859" w:rsidRPr="004A2E8E">
        <w:rPr>
          <w:rFonts w:ascii="Arial" w:eastAsia="Times New Roman" w:hAnsi="Arial" w:cs="Arial"/>
          <w:sz w:val="24"/>
          <w:szCs w:val="24"/>
          <w:lang w:val="en" w:eastAsia="en-GB"/>
        </w:rPr>
        <w:t xml:space="preserve"> an alternative method of returning the pupil to the ground floor in case of e</w:t>
      </w:r>
      <w:r w:rsidR="004F77AC" w:rsidRPr="004A2E8E">
        <w:rPr>
          <w:rFonts w:ascii="Arial" w:eastAsia="Times New Roman" w:hAnsi="Arial" w:cs="Arial"/>
          <w:sz w:val="24"/>
          <w:szCs w:val="24"/>
          <w:lang w:val="en" w:eastAsia="en-GB"/>
        </w:rPr>
        <w:t>mergency, fire or lift failure?</w:t>
      </w:r>
    </w:p>
    <w:p w:rsidR="006A35A7" w:rsidRPr="004A2E8E" w:rsidRDefault="00EE0E7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‘Evac’ type chairs </w:t>
      </w:r>
      <w:r w:rsidR="004F77AC" w:rsidRPr="004A2E8E">
        <w:rPr>
          <w:rFonts w:ascii="Arial" w:eastAsia="Times New Roman" w:hAnsi="Arial" w:cs="Arial"/>
          <w:sz w:val="24"/>
          <w:szCs w:val="24"/>
          <w:lang w:val="en" w:eastAsia="en-GB"/>
        </w:rPr>
        <w:t>–</w:t>
      </w:r>
      <w:r w:rsidRPr="004A2E8E">
        <w:rPr>
          <w:rFonts w:ascii="Arial" w:eastAsia="Times New Roman" w:hAnsi="Arial" w:cs="Arial"/>
          <w:sz w:val="24"/>
          <w:szCs w:val="24"/>
          <w:lang w:val="en" w:eastAsia="en-GB"/>
        </w:rPr>
        <w:t xml:space="preserve"> </w:t>
      </w:r>
      <w:r w:rsidR="004F77AC" w:rsidRPr="004A2E8E">
        <w:rPr>
          <w:rFonts w:ascii="Arial" w:eastAsia="Times New Roman" w:hAnsi="Arial" w:cs="Arial"/>
          <w:sz w:val="24"/>
          <w:szCs w:val="24"/>
          <w:lang w:val="en" w:eastAsia="en-GB"/>
        </w:rPr>
        <w:t xml:space="preserve">where we have stairs or steps do we need ‘Evac’ chairs and are </w:t>
      </w:r>
      <w:r w:rsidR="00825859" w:rsidRPr="004A2E8E">
        <w:rPr>
          <w:rFonts w:ascii="Arial" w:eastAsia="Times New Roman" w:hAnsi="Arial" w:cs="Arial"/>
          <w:sz w:val="24"/>
          <w:szCs w:val="24"/>
          <w:lang w:val="en" w:eastAsia="en-GB"/>
        </w:rPr>
        <w:t>staff trained to use them</w:t>
      </w:r>
      <w:r w:rsidR="004F77AC" w:rsidRPr="004A2E8E">
        <w:rPr>
          <w:rFonts w:ascii="Arial" w:eastAsia="Times New Roman" w:hAnsi="Arial" w:cs="Arial"/>
          <w:sz w:val="24"/>
          <w:szCs w:val="24"/>
          <w:lang w:val="en" w:eastAsia="en-GB"/>
        </w:rPr>
        <w:t>?</w:t>
      </w:r>
      <w:r w:rsidR="00825859" w:rsidRPr="004A2E8E">
        <w:rPr>
          <w:rFonts w:ascii="Arial" w:eastAsia="Times New Roman" w:hAnsi="Arial" w:cs="Arial"/>
          <w:sz w:val="24"/>
          <w:szCs w:val="24"/>
          <w:lang w:val="en" w:eastAsia="en-GB"/>
        </w:rPr>
        <w:t xml:space="preserve"> </w:t>
      </w:r>
      <w:r w:rsidR="004F77AC" w:rsidRPr="004A2E8E">
        <w:rPr>
          <w:rFonts w:ascii="Arial" w:eastAsia="Times New Roman" w:hAnsi="Arial" w:cs="Arial"/>
          <w:sz w:val="24"/>
          <w:szCs w:val="24"/>
          <w:lang w:val="en" w:eastAsia="en-GB"/>
        </w:rPr>
        <w:t xml:space="preserve">Do we have </w:t>
      </w:r>
      <w:r w:rsidR="00825859" w:rsidRPr="004A2E8E">
        <w:rPr>
          <w:rFonts w:ascii="Arial" w:eastAsia="Times New Roman" w:hAnsi="Arial" w:cs="Arial"/>
          <w:sz w:val="24"/>
          <w:szCs w:val="24"/>
          <w:lang w:val="en" w:eastAsia="en-GB"/>
        </w:rPr>
        <w:t>clearly identified in the plans for individual pupils and in the general evacuation p</w:t>
      </w:r>
      <w:r w:rsidR="004F77AC" w:rsidRPr="004A2E8E">
        <w:rPr>
          <w:rFonts w:ascii="Arial" w:eastAsia="Times New Roman" w:hAnsi="Arial" w:cs="Arial"/>
          <w:sz w:val="24"/>
          <w:szCs w:val="24"/>
          <w:lang w:val="en" w:eastAsia="en-GB"/>
        </w:rPr>
        <w:t>rocedures for disabled visitors?</w:t>
      </w:r>
      <w:r w:rsidR="00825859" w:rsidRPr="004A2E8E">
        <w:rPr>
          <w:rFonts w:ascii="Arial" w:eastAsia="Times New Roman" w:hAnsi="Arial" w:cs="Arial"/>
          <w:sz w:val="24"/>
          <w:szCs w:val="24"/>
          <w:lang w:val="en" w:eastAsia="en-GB"/>
        </w:rPr>
        <w:t xml:space="preserve"> </w:t>
      </w:r>
    </w:p>
    <w:p w:rsidR="00CE0414" w:rsidRPr="004A2E8E" w:rsidRDefault="004F77AC"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If we have</w:t>
      </w:r>
      <w:r w:rsidR="00825859" w:rsidRPr="004A2E8E">
        <w:rPr>
          <w:rFonts w:ascii="Arial" w:eastAsia="Times New Roman" w:hAnsi="Arial" w:cs="Arial"/>
          <w:sz w:val="24"/>
          <w:szCs w:val="24"/>
          <w:lang w:val="en" w:eastAsia="en-GB"/>
        </w:rPr>
        <w:t xml:space="preserve"> upper floors </w:t>
      </w:r>
      <w:r w:rsidRPr="004A2E8E">
        <w:rPr>
          <w:rFonts w:ascii="Arial" w:eastAsia="Times New Roman" w:hAnsi="Arial" w:cs="Arial"/>
          <w:sz w:val="24"/>
          <w:szCs w:val="24"/>
          <w:lang w:val="en" w:eastAsia="en-GB"/>
        </w:rPr>
        <w:t xml:space="preserve">or steps </w:t>
      </w:r>
      <w:r w:rsidR="00825859" w:rsidRPr="004A2E8E">
        <w:rPr>
          <w:rFonts w:ascii="Arial" w:eastAsia="Times New Roman" w:hAnsi="Arial" w:cs="Arial"/>
          <w:sz w:val="24"/>
          <w:szCs w:val="24"/>
          <w:lang w:val="en" w:eastAsia="en-GB"/>
        </w:rPr>
        <w:t xml:space="preserve">but no physically </w:t>
      </w:r>
      <w:r w:rsidRPr="004A2E8E">
        <w:rPr>
          <w:rFonts w:ascii="Arial" w:eastAsia="Times New Roman" w:hAnsi="Arial" w:cs="Arial"/>
          <w:sz w:val="24"/>
          <w:szCs w:val="24"/>
          <w:lang w:val="en" w:eastAsia="en-GB"/>
        </w:rPr>
        <w:t>disabled pupils currently, have we made</w:t>
      </w:r>
      <w:r w:rsidR="00825859" w:rsidRPr="004A2E8E">
        <w:rPr>
          <w:rFonts w:ascii="Arial" w:eastAsia="Times New Roman" w:hAnsi="Arial" w:cs="Arial"/>
          <w:sz w:val="24"/>
          <w:szCs w:val="24"/>
          <w:lang w:val="en" w:eastAsia="en-GB"/>
        </w:rPr>
        <w:t xml:space="preserve"> plans for pote</w:t>
      </w:r>
      <w:r w:rsidRPr="004A2E8E">
        <w:rPr>
          <w:rFonts w:ascii="Arial" w:eastAsia="Times New Roman" w:hAnsi="Arial" w:cs="Arial"/>
          <w:sz w:val="24"/>
          <w:szCs w:val="24"/>
          <w:lang w:val="en" w:eastAsia="en-GB"/>
        </w:rPr>
        <w:t>ntial pupils in line with our ‘</w:t>
      </w:r>
      <w:r w:rsidR="00825859" w:rsidRPr="004A2E8E">
        <w:rPr>
          <w:rFonts w:ascii="Arial" w:eastAsia="Times New Roman" w:hAnsi="Arial" w:cs="Arial"/>
          <w:sz w:val="24"/>
          <w:szCs w:val="24"/>
          <w:lang w:val="en" w:eastAsia="en-GB"/>
        </w:rPr>
        <w:t xml:space="preserve">anticipatory </w:t>
      </w:r>
      <w:r w:rsidR="00D5483E" w:rsidRPr="004A2E8E">
        <w:rPr>
          <w:rFonts w:ascii="Arial" w:eastAsia="Times New Roman" w:hAnsi="Arial" w:cs="Arial"/>
          <w:sz w:val="24"/>
          <w:szCs w:val="24"/>
          <w:lang w:val="en" w:eastAsia="en-GB"/>
        </w:rPr>
        <w:t>duty’?</w:t>
      </w:r>
    </w:p>
    <w:p w:rsidR="004F77AC" w:rsidRPr="004A2E8E" w:rsidRDefault="0082585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Many physically disabled pupils are using powered wheelchairs which can be quite large</w:t>
      </w:r>
      <w:r w:rsidR="00EE0E79" w:rsidRPr="004A2E8E">
        <w:rPr>
          <w:rFonts w:ascii="Arial" w:eastAsia="Times New Roman" w:hAnsi="Arial" w:cs="Arial"/>
          <w:sz w:val="24"/>
          <w:szCs w:val="24"/>
          <w:lang w:val="en" w:eastAsia="en-GB"/>
        </w:rPr>
        <w:t xml:space="preserve">. Is </w:t>
      </w:r>
      <w:r w:rsidR="004F77AC" w:rsidRPr="004A2E8E">
        <w:rPr>
          <w:rFonts w:ascii="Arial" w:eastAsia="Times New Roman" w:hAnsi="Arial" w:cs="Arial"/>
          <w:sz w:val="24"/>
          <w:szCs w:val="24"/>
          <w:lang w:val="en" w:eastAsia="en-GB"/>
        </w:rPr>
        <w:t xml:space="preserve">there </w:t>
      </w:r>
      <w:r w:rsidR="00EE0E79" w:rsidRPr="004A2E8E">
        <w:rPr>
          <w:rFonts w:ascii="Arial" w:eastAsia="Times New Roman" w:hAnsi="Arial" w:cs="Arial"/>
          <w:sz w:val="24"/>
          <w:szCs w:val="24"/>
          <w:lang w:val="en" w:eastAsia="en-GB"/>
        </w:rPr>
        <w:t xml:space="preserve">any </w:t>
      </w:r>
      <w:r w:rsidRPr="004A2E8E">
        <w:rPr>
          <w:rFonts w:ascii="Arial" w:eastAsia="Times New Roman" w:hAnsi="Arial" w:cs="Arial"/>
          <w:sz w:val="24"/>
          <w:szCs w:val="24"/>
          <w:lang w:val="en" w:eastAsia="en-GB"/>
        </w:rPr>
        <w:t>ol</w:t>
      </w:r>
      <w:r w:rsidR="00EE0E79" w:rsidRPr="004A2E8E">
        <w:rPr>
          <w:rFonts w:ascii="Arial" w:eastAsia="Times New Roman" w:hAnsi="Arial" w:cs="Arial"/>
          <w:sz w:val="24"/>
          <w:szCs w:val="24"/>
          <w:lang w:val="en" w:eastAsia="en-GB"/>
        </w:rPr>
        <w:t>der accessible equipment may too small</w:t>
      </w:r>
      <w:r w:rsidR="004F77AC" w:rsidRPr="004A2E8E">
        <w:rPr>
          <w:rFonts w:ascii="Arial" w:eastAsia="Times New Roman" w:hAnsi="Arial" w:cs="Arial"/>
          <w:sz w:val="24"/>
          <w:szCs w:val="24"/>
          <w:lang w:val="en" w:eastAsia="en-GB"/>
        </w:rPr>
        <w:t xml:space="preserve"> for modern larger </w:t>
      </w:r>
    </w:p>
    <w:p w:rsidR="00EE0E79" w:rsidRPr="004A2E8E" w:rsidRDefault="004F77AC" w:rsidP="004A2E8E">
      <w:pPr>
        <w:pStyle w:val="ListParagraph"/>
        <w:spacing w:line="240" w:lineRule="auto"/>
        <w:ind w:left="1080"/>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wheelchairs</w:t>
      </w:r>
      <w:r w:rsidR="00EE0E79" w:rsidRPr="004A2E8E">
        <w:rPr>
          <w:rFonts w:ascii="Arial" w:eastAsia="Times New Roman" w:hAnsi="Arial" w:cs="Arial"/>
          <w:sz w:val="24"/>
          <w:szCs w:val="24"/>
          <w:lang w:val="en" w:eastAsia="en-GB"/>
        </w:rPr>
        <w:t xml:space="preserve">? </w:t>
      </w:r>
      <w:r w:rsidR="00D5483E" w:rsidRPr="004A2E8E">
        <w:rPr>
          <w:rFonts w:ascii="Arial" w:eastAsia="Times New Roman" w:hAnsi="Arial" w:cs="Arial"/>
          <w:sz w:val="24"/>
          <w:szCs w:val="24"/>
          <w:lang w:val="en" w:eastAsia="en-GB"/>
        </w:rPr>
        <w:t>E.g</w:t>
      </w:r>
      <w:r w:rsidR="00EE0E79" w:rsidRPr="004A2E8E">
        <w:rPr>
          <w:rFonts w:ascii="Arial" w:eastAsia="Times New Roman" w:hAnsi="Arial" w:cs="Arial"/>
          <w:sz w:val="24"/>
          <w:szCs w:val="24"/>
          <w:lang w:val="en" w:eastAsia="en-GB"/>
        </w:rPr>
        <w:t xml:space="preserve">. older lifts and toilets. </w:t>
      </w:r>
    </w:p>
    <w:p w:rsidR="00CE0414" w:rsidRPr="004A2E8E" w:rsidRDefault="00EE0E7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Does the school need to</w:t>
      </w:r>
      <w:r w:rsidR="00825859" w:rsidRPr="004A2E8E">
        <w:rPr>
          <w:rFonts w:ascii="Arial" w:eastAsia="Times New Roman" w:hAnsi="Arial" w:cs="Arial"/>
          <w:sz w:val="24"/>
          <w:szCs w:val="24"/>
          <w:lang w:val="en" w:eastAsia="en-GB"/>
        </w:rPr>
        <w:t xml:space="preserve"> plan to improve access for power chair use</w:t>
      </w:r>
      <w:r w:rsidR="004F77AC" w:rsidRPr="004A2E8E">
        <w:rPr>
          <w:rFonts w:ascii="Arial" w:eastAsia="Times New Roman" w:hAnsi="Arial" w:cs="Arial"/>
          <w:sz w:val="24"/>
          <w:szCs w:val="24"/>
          <w:lang w:val="en" w:eastAsia="en-GB"/>
        </w:rPr>
        <w:t xml:space="preserve">rs in accessing the school site? e.g. gardens, nature trails, ponds </w:t>
      </w:r>
      <w:r w:rsidR="00D5483E" w:rsidRPr="004A2E8E">
        <w:rPr>
          <w:rFonts w:ascii="Arial" w:eastAsia="Times New Roman" w:hAnsi="Arial" w:cs="Arial"/>
          <w:sz w:val="24"/>
          <w:szCs w:val="24"/>
          <w:lang w:val="en" w:eastAsia="en-GB"/>
        </w:rPr>
        <w:t>etc.</w:t>
      </w:r>
      <w:r w:rsidR="00825859" w:rsidRPr="004A2E8E">
        <w:rPr>
          <w:rFonts w:ascii="Arial" w:eastAsia="Times New Roman" w:hAnsi="Arial" w:cs="Arial"/>
          <w:sz w:val="24"/>
          <w:szCs w:val="24"/>
          <w:lang w:val="en" w:eastAsia="en-GB"/>
        </w:rPr>
        <w:t xml:space="preserve"> </w:t>
      </w:r>
    </w:p>
    <w:p w:rsidR="00CE0414" w:rsidRPr="004A2E8E" w:rsidRDefault="00EE0E79"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there</w:t>
      </w:r>
      <w:r w:rsidR="00825859" w:rsidRPr="004A2E8E">
        <w:rPr>
          <w:rFonts w:ascii="Arial" w:eastAsia="Times New Roman" w:hAnsi="Arial" w:cs="Arial"/>
          <w:sz w:val="24"/>
          <w:szCs w:val="24"/>
          <w:lang w:val="en" w:eastAsia="en-GB"/>
        </w:rPr>
        <w:t xml:space="preserve"> allocated parking space</w:t>
      </w:r>
      <w:r w:rsidRPr="004A2E8E">
        <w:rPr>
          <w:rFonts w:ascii="Arial" w:eastAsia="Times New Roman" w:hAnsi="Arial" w:cs="Arial"/>
          <w:sz w:val="24"/>
          <w:szCs w:val="24"/>
          <w:lang w:val="en" w:eastAsia="en-GB"/>
        </w:rPr>
        <w:t>s</w:t>
      </w:r>
      <w:r w:rsidR="00825859" w:rsidRPr="004A2E8E">
        <w:rPr>
          <w:rFonts w:ascii="Arial" w:eastAsia="Times New Roman" w:hAnsi="Arial" w:cs="Arial"/>
          <w:sz w:val="24"/>
          <w:szCs w:val="24"/>
          <w:lang w:val="en" w:eastAsia="en-GB"/>
        </w:rPr>
        <w:t xml:space="preserve"> for the paren</w:t>
      </w:r>
      <w:r w:rsidR="004F77AC" w:rsidRPr="004A2E8E">
        <w:rPr>
          <w:rFonts w:ascii="Arial" w:eastAsia="Times New Roman" w:hAnsi="Arial" w:cs="Arial"/>
          <w:sz w:val="24"/>
          <w:szCs w:val="24"/>
          <w:lang w:val="en" w:eastAsia="en-GB"/>
        </w:rPr>
        <w:t xml:space="preserve">ts of disabled pupils </w:t>
      </w:r>
      <w:r w:rsidRPr="004A2E8E">
        <w:rPr>
          <w:rFonts w:ascii="Arial" w:eastAsia="Times New Roman" w:hAnsi="Arial" w:cs="Arial"/>
          <w:sz w:val="24"/>
          <w:szCs w:val="24"/>
          <w:lang w:val="en" w:eastAsia="en-GB"/>
        </w:rPr>
        <w:t>and do we ensure</w:t>
      </w:r>
      <w:r w:rsidR="00825859" w:rsidRPr="004A2E8E">
        <w:rPr>
          <w:rFonts w:ascii="Arial" w:eastAsia="Times New Roman" w:hAnsi="Arial" w:cs="Arial"/>
          <w:sz w:val="24"/>
          <w:szCs w:val="24"/>
          <w:lang w:val="en" w:eastAsia="en-GB"/>
        </w:rPr>
        <w:t xml:space="preserve"> that the space is not used inappropriatel</w:t>
      </w:r>
      <w:r w:rsidRPr="004A2E8E">
        <w:rPr>
          <w:rFonts w:ascii="Arial" w:eastAsia="Times New Roman" w:hAnsi="Arial" w:cs="Arial"/>
          <w:sz w:val="24"/>
          <w:szCs w:val="24"/>
          <w:lang w:val="en" w:eastAsia="en-GB"/>
        </w:rPr>
        <w:t>y, or blocked by other vehicles?</w:t>
      </w:r>
      <w:r w:rsidR="00825859" w:rsidRPr="004A2E8E">
        <w:rPr>
          <w:rFonts w:ascii="Arial" w:eastAsia="Times New Roman" w:hAnsi="Arial" w:cs="Arial"/>
          <w:sz w:val="24"/>
          <w:szCs w:val="24"/>
          <w:lang w:val="en" w:eastAsia="en-GB"/>
        </w:rPr>
        <w:t xml:space="preserve"> </w:t>
      </w:r>
    </w:p>
    <w:p w:rsidR="00CE0414" w:rsidRPr="004A2E8E" w:rsidRDefault="004F77AC"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Is the a</w:t>
      </w:r>
      <w:r w:rsidR="00825859" w:rsidRPr="004A2E8E">
        <w:rPr>
          <w:rFonts w:ascii="Arial" w:eastAsia="Times New Roman" w:hAnsi="Arial" w:cs="Arial"/>
          <w:sz w:val="24"/>
          <w:szCs w:val="24"/>
          <w:lang w:val="en" w:eastAsia="en-GB"/>
        </w:rPr>
        <w:t xml:space="preserve">ccess into school </w:t>
      </w:r>
      <w:r w:rsidRPr="004A2E8E">
        <w:rPr>
          <w:rFonts w:ascii="Arial" w:eastAsia="Times New Roman" w:hAnsi="Arial" w:cs="Arial"/>
          <w:sz w:val="24"/>
          <w:szCs w:val="24"/>
          <w:lang w:val="en" w:eastAsia="en-GB"/>
        </w:rPr>
        <w:t>from the parking space level with no obstacles?</w:t>
      </w:r>
      <w:r w:rsidR="00825859" w:rsidRPr="004A2E8E">
        <w:rPr>
          <w:rFonts w:ascii="Arial" w:eastAsia="Times New Roman" w:hAnsi="Arial" w:cs="Arial"/>
          <w:sz w:val="24"/>
          <w:szCs w:val="24"/>
          <w:lang w:val="en" w:eastAsia="en-GB"/>
        </w:rPr>
        <w:t xml:space="preserve"> </w:t>
      </w:r>
    </w:p>
    <w:p w:rsidR="00CE0414" w:rsidRPr="004A2E8E" w:rsidRDefault="004F77AC" w:rsidP="004A2E8E">
      <w:pPr>
        <w:pStyle w:val="ListParagraph"/>
        <w:numPr>
          <w:ilvl w:val="0"/>
          <w:numId w:val="24"/>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there any h</w:t>
      </w:r>
      <w:r w:rsidR="00825859" w:rsidRPr="004A2E8E">
        <w:rPr>
          <w:rFonts w:ascii="Arial" w:eastAsia="Times New Roman" w:hAnsi="Arial" w:cs="Arial"/>
          <w:sz w:val="24"/>
          <w:szCs w:val="24"/>
          <w:lang w:val="en" w:eastAsia="en-GB"/>
        </w:rPr>
        <w:t xml:space="preserve">eavy doors, sharp narrow turns and cluttered corridors </w:t>
      </w:r>
      <w:r w:rsidRPr="004A2E8E">
        <w:rPr>
          <w:rFonts w:ascii="Arial" w:eastAsia="Times New Roman" w:hAnsi="Arial" w:cs="Arial"/>
          <w:sz w:val="24"/>
          <w:szCs w:val="24"/>
          <w:lang w:val="en" w:eastAsia="en-GB"/>
        </w:rPr>
        <w:t xml:space="preserve">that might be barriers to access? </w:t>
      </w:r>
      <w:r w:rsidR="00825859" w:rsidRPr="004A2E8E">
        <w:rPr>
          <w:rFonts w:ascii="Arial" w:eastAsia="Times New Roman" w:hAnsi="Arial" w:cs="Arial"/>
          <w:sz w:val="24"/>
          <w:szCs w:val="24"/>
          <w:lang w:val="en" w:eastAsia="en-GB"/>
        </w:rPr>
        <w:t xml:space="preserve"> Where classroom space is tight, </w:t>
      </w:r>
      <w:r w:rsidRPr="004A2E8E">
        <w:rPr>
          <w:rFonts w:ascii="Arial" w:eastAsia="Times New Roman" w:hAnsi="Arial" w:cs="Arial"/>
          <w:sz w:val="24"/>
          <w:szCs w:val="24"/>
          <w:lang w:val="en" w:eastAsia="en-GB"/>
        </w:rPr>
        <w:t xml:space="preserve">have adjustments </w:t>
      </w:r>
      <w:r w:rsidR="00825859" w:rsidRPr="004A2E8E">
        <w:rPr>
          <w:rFonts w:ascii="Arial" w:eastAsia="Times New Roman" w:hAnsi="Arial" w:cs="Arial"/>
          <w:sz w:val="24"/>
          <w:szCs w:val="24"/>
          <w:lang w:val="en" w:eastAsia="en-GB"/>
        </w:rPr>
        <w:t>b</w:t>
      </w:r>
      <w:r w:rsidRPr="004A2E8E">
        <w:rPr>
          <w:rFonts w:ascii="Arial" w:eastAsia="Times New Roman" w:hAnsi="Arial" w:cs="Arial"/>
          <w:sz w:val="24"/>
          <w:szCs w:val="24"/>
          <w:lang w:val="en" w:eastAsia="en-GB"/>
        </w:rPr>
        <w:t>e</w:t>
      </w:r>
      <w:r w:rsidR="00825859" w:rsidRPr="004A2E8E">
        <w:rPr>
          <w:rFonts w:ascii="Arial" w:eastAsia="Times New Roman" w:hAnsi="Arial" w:cs="Arial"/>
          <w:sz w:val="24"/>
          <w:szCs w:val="24"/>
          <w:lang w:val="en" w:eastAsia="en-GB"/>
        </w:rPr>
        <w:t>e</w:t>
      </w:r>
      <w:r w:rsidRPr="004A2E8E">
        <w:rPr>
          <w:rFonts w:ascii="Arial" w:eastAsia="Times New Roman" w:hAnsi="Arial" w:cs="Arial"/>
          <w:sz w:val="24"/>
          <w:szCs w:val="24"/>
          <w:lang w:val="en" w:eastAsia="en-GB"/>
        </w:rPr>
        <w:t>n</w:t>
      </w:r>
      <w:r w:rsidR="00825859" w:rsidRPr="004A2E8E">
        <w:rPr>
          <w:rFonts w:ascii="Arial" w:eastAsia="Times New Roman" w:hAnsi="Arial" w:cs="Arial"/>
          <w:sz w:val="24"/>
          <w:szCs w:val="24"/>
          <w:lang w:val="en" w:eastAsia="en-GB"/>
        </w:rPr>
        <w:t xml:space="preserve"> made to classroom layout in ord</w:t>
      </w:r>
      <w:r w:rsidRPr="004A2E8E">
        <w:rPr>
          <w:rFonts w:ascii="Arial" w:eastAsia="Times New Roman" w:hAnsi="Arial" w:cs="Arial"/>
          <w:sz w:val="24"/>
          <w:szCs w:val="24"/>
          <w:lang w:val="en" w:eastAsia="en-GB"/>
        </w:rPr>
        <w:t>er to facilitate access?</w:t>
      </w:r>
    </w:p>
    <w:p w:rsidR="004F77AC" w:rsidRPr="004A2E8E" w:rsidRDefault="004F77AC" w:rsidP="004A2E8E">
      <w:pPr>
        <w:pStyle w:val="ListParagraph"/>
        <w:numPr>
          <w:ilvl w:val="0"/>
          <w:numId w:val="24"/>
        </w:num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sz w:val="24"/>
          <w:szCs w:val="24"/>
          <w:lang w:val="en" w:eastAsia="en-GB"/>
        </w:rPr>
        <w:t>Will some disabled pupils</w:t>
      </w:r>
      <w:r w:rsidR="00825859" w:rsidRPr="004A2E8E">
        <w:rPr>
          <w:rFonts w:ascii="Arial" w:eastAsia="Times New Roman" w:hAnsi="Arial" w:cs="Arial"/>
          <w:sz w:val="24"/>
          <w:szCs w:val="24"/>
          <w:lang w:val="en" w:eastAsia="en-GB"/>
        </w:rPr>
        <w:t xml:space="preserve"> need specialist furniture in</w:t>
      </w:r>
      <w:r w:rsidRPr="004A2E8E">
        <w:rPr>
          <w:rFonts w:ascii="Arial" w:eastAsia="Times New Roman" w:hAnsi="Arial" w:cs="Arial"/>
          <w:sz w:val="24"/>
          <w:szCs w:val="24"/>
          <w:lang w:val="en" w:eastAsia="en-GB"/>
        </w:rPr>
        <w:t xml:space="preserve"> order to access the curriculum?</w:t>
      </w:r>
      <w:r w:rsidR="00825859" w:rsidRPr="004A2E8E">
        <w:rPr>
          <w:rFonts w:ascii="Arial" w:eastAsia="Times New Roman" w:hAnsi="Arial" w:cs="Arial"/>
          <w:sz w:val="24"/>
          <w:szCs w:val="24"/>
          <w:lang w:val="en" w:eastAsia="en-GB"/>
        </w:rPr>
        <w:t xml:space="preserve"> </w:t>
      </w:r>
      <w:r w:rsidRPr="004A2E8E">
        <w:rPr>
          <w:rFonts w:ascii="Arial" w:eastAsia="Times New Roman" w:hAnsi="Arial" w:cs="Arial"/>
          <w:sz w:val="24"/>
          <w:szCs w:val="24"/>
          <w:lang w:val="en" w:eastAsia="en-GB"/>
        </w:rPr>
        <w:t>(</w:t>
      </w:r>
      <w:r w:rsidR="00825859" w:rsidRPr="004A2E8E">
        <w:rPr>
          <w:rFonts w:ascii="Arial" w:eastAsia="Times New Roman" w:hAnsi="Arial" w:cs="Arial"/>
          <w:sz w:val="24"/>
          <w:szCs w:val="24"/>
          <w:lang w:val="en" w:eastAsia="en-GB"/>
        </w:rPr>
        <w:t>Schools have a responsibility to provide auxiliary aids and services for disabled pupils and this can include specialist equipment</w:t>
      </w:r>
      <w:r w:rsidRPr="004A2E8E">
        <w:rPr>
          <w:rFonts w:ascii="Arial" w:eastAsia="Times New Roman" w:hAnsi="Arial" w:cs="Arial"/>
          <w:sz w:val="24"/>
          <w:szCs w:val="24"/>
          <w:lang w:val="en" w:eastAsia="en-GB"/>
        </w:rPr>
        <w:t>)</w:t>
      </w:r>
      <w:r w:rsidR="00825859" w:rsidRPr="004A2E8E">
        <w:rPr>
          <w:rFonts w:ascii="Arial" w:eastAsia="Times New Roman" w:hAnsi="Arial" w:cs="Arial"/>
          <w:sz w:val="24"/>
          <w:szCs w:val="24"/>
          <w:lang w:val="en" w:eastAsia="en-GB"/>
        </w:rPr>
        <w:t xml:space="preserve">. </w:t>
      </w:r>
    </w:p>
    <w:p w:rsidR="00CE0414" w:rsidRPr="004A2E8E" w:rsidRDefault="004F77AC" w:rsidP="004A2E8E">
      <w:pPr>
        <w:pStyle w:val="ListParagraph"/>
        <w:numPr>
          <w:ilvl w:val="0"/>
          <w:numId w:val="24"/>
        </w:num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sz w:val="24"/>
          <w:szCs w:val="24"/>
          <w:lang w:val="en" w:eastAsia="en-GB"/>
        </w:rPr>
        <w:t>Is the school</w:t>
      </w:r>
      <w:r w:rsidR="00825859" w:rsidRPr="004A2E8E">
        <w:rPr>
          <w:rFonts w:ascii="Arial" w:eastAsia="Times New Roman" w:hAnsi="Arial" w:cs="Arial"/>
          <w:sz w:val="24"/>
          <w:szCs w:val="24"/>
          <w:lang w:val="en" w:eastAsia="en-GB"/>
        </w:rPr>
        <w:t xml:space="preserve"> aware of any existing support to purchase </w:t>
      </w:r>
      <w:r w:rsidRPr="004A2E8E">
        <w:rPr>
          <w:rFonts w:ascii="Arial" w:eastAsia="Times New Roman" w:hAnsi="Arial" w:cs="Arial"/>
          <w:sz w:val="24"/>
          <w:szCs w:val="24"/>
          <w:lang w:val="en" w:eastAsia="en-GB"/>
        </w:rPr>
        <w:t xml:space="preserve">any necessary </w:t>
      </w:r>
      <w:r w:rsidR="003C502B" w:rsidRPr="004A2E8E">
        <w:rPr>
          <w:rFonts w:ascii="Arial" w:eastAsia="Times New Roman" w:hAnsi="Arial" w:cs="Arial"/>
          <w:sz w:val="24"/>
          <w:szCs w:val="24"/>
          <w:lang w:val="en" w:eastAsia="en-GB"/>
        </w:rPr>
        <w:t>equipment?</w:t>
      </w:r>
    </w:p>
    <w:p w:rsidR="00D5483E" w:rsidRPr="004A2E8E" w:rsidRDefault="00D5483E" w:rsidP="004A2E8E">
      <w:pPr>
        <w:spacing w:line="240" w:lineRule="auto"/>
        <w:outlineLvl w:val="3"/>
        <w:rPr>
          <w:rFonts w:ascii="Arial" w:eastAsia="Times New Roman" w:hAnsi="Arial" w:cs="Arial"/>
          <w:b/>
          <w:bCs/>
          <w:sz w:val="24"/>
          <w:szCs w:val="24"/>
          <w:lang w:val="en" w:eastAsia="en-GB"/>
        </w:rPr>
      </w:pPr>
    </w:p>
    <w:p w:rsidR="00825859" w:rsidRPr="004A2E8E" w:rsidRDefault="00CE0414"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Part 2</w:t>
      </w:r>
      <w:r w:rsidR="00C01A7A" w:rsidRPr="004A2E8E">
        <w:rPr>
          <w:rFonts w:ascii="Arial" w:eastAsia="Times New Roman" w:hAnsi="Arial" w:cs="Arial"/>
          <w:b/>
          <w:bCs/>
          <w:sz w:val="24"/>
          <w:szCs w:val="24"/>
          <w:lang w:val="en" w:eastAsia="en-GB"/>
        </w:rPr>
        <w:t xml:space="preserve">: </w:t>
      </w:r>
      <w:r w:rsidR="00825859" w:rsidRPr="004A2E8E">
        <w:rPr>
          <w:rFonts w:ascii="Arial" w:eastAsia="Times New Roman" w:hAnsi="Arial" w:cs="Arial"/>
          <w:b/>
          <w:bCs/>
          <w:sz w:val="24"/>
          <w:szCs w:val="24"/>
          <w:lang w:val="en" w:eastAsia="en-GB"/>
        </w:rPr>
        <w:t>Access to the curriculum</w:t>
      </w:r>
      <w:r w:rsidRPr="004A2E8E">
        <w:rPr>
          <w:rFonts w:ascii="Arial" w:eastAsia="Times New Roman" w:hAnsi="Arial" w:cs="Arial"/>
          <w:b/>
          <w:bCs/>
          <w:sz w:val="24"/>
          <w:szCs w:val="24"/>
          <w:lang w:val="en" w:eastAsia="en-GB"/>
        </w:rPr>
        <w:t xml:space="preserve"> and learning:</w:t>
      </w:r>
    </w:p>
    <w:p w:rsidR="00D5483E" w:rsidRPr="004A2E8E" w:rsidRDefault="00825859"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w:t>
      </w:r>
      <w:r w:rsidR="00D5483E" w:rsidRPr="004A2E8E">
        <w:rPr>
          <w:rFonts w:ascii="Arial" w:eastAsia="Times New Roman" w:hAnsi="Arial" w:cs="Arial"/>
          <w:sz w:val="24"/>
          <w:szCs w:val="24"/>
          <w:lang w:val="en" w:eastAsia="en-GB"/>
        </w:rPr>
        <w:t>re a</w:t>
      </w:r>
      <w:r w:rsidRPr="004A2E8E">
        <w:rPr>
          <w:rFonts w:ascii="Arial" w:eastAsia="Times New Roman" w:hAnsi="Arial" w:cs="Arial"/>
          <w:sz w:val="24"/>
          <w:szCs w:val="24"/>
          <w:lang w:val="en" w:eastAsia="en-GB"/>
        </w:rPr>
        <w:t xml:space="preserve">ll areas of the curriculum available to pupils </w:t>
      </w:r>
      <w:r w:rsidR="00D5483E" w:rsidRPr="004A2E8E">
        <w:rPr>
          <w:rFonts w:ascii="Arial" w:eastAsia="Times New Roman" w:hAnsi="Arial" w:cs="Arial"/>
          <w:sz w:val="24"/>
          <w:szCs w:val="24"/>
          <w:lang w:val="en" w:eastAsia="en-GB"/>
        </w:rPr>
        <w:t>regardless of their disability?</w:t>
      </w:r>
    </w:p>
    <w:p w:rsidR="00D5483E" w:rsidRPr="004A2E8E" w:rsidRDefault="00825859"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lastRenderedPageBreak/>
        <w:t>Where an activity cannot be made accessible or</w:t>
      </w:r>
      <w:r w:rsidR="00D5483E" w:rsidRPr="004A2E8E">
        <w:rPr>
          <w:rFonts w:ascii="Arial" w:eastAsia="Times New Roman" w:hAnsi="Arial" w:cs="Arial"/>
          <w:sz w:val="24"/>
          <w:szCs w:val="24"/>
          <w:lang w:val="en" w:eastAsia="en-GB"/>
        </w:rPr>
        <w:t xml:space="preserve"> would be inappropriate is</w:t>
      </w:r>
      <w:r w:rsidRPr="004A2E8E">
        <w:rPr>
          <w:rFonts w:ascii="Arial" w:eastAsia="Times New Roman" w:hAnsi="Arial" w:cs="Arial"/>
          <w:sz w:val="24"/>
          <w:szCs w:val="24"/>
          <w:lang w:val="en" w:eastAsia="en-GB"/>
        </w:rPr>
        <w:t xml:space="preserve"> a</w:t>
      </w:r>
      <w:r w:rsidR="00D5483E" w:rsidRPr="004A2E8E">
        <w:rPr>
          <w:rFonts w:ascii="Arial" w:eastAsia="Times New Roman" w:hAnsi="Arial" w:cs="Arial"/>
          <w:sz w:val="24"/>
          <w:szCs w:val="24"/>
          <w:lang w:val="en" w:eastAsia="en-GB"/>
        </w:rPr>
        <w:t>n alternative activity planned for?</w:t>
      </w:r>
    </w:p>
    <w:p w:rsidR="00CE0414" w:rsidRPr="004A2E8E" w:rsidRDefault="00D5483E"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When we plan to</w:t>
      </w:r>
      <w:r w:rsidR="00825859" w:rsidRPr="004A2E8E">
        <w:rPr>
          <w:rFonts w:ascii="Arial" w:eastAsia="Times New Roman" w:hAnsi="Arial" w:cs="Arial"/>
          <w:sz w:val="24"/>
          <w:szCs w:val="24"/>
          <w:lang w:val="en" w:eastAsia="en-GB"/>
        </w:rPr>
        <w:t xml:space="preserve"> improve acces</w:t>
      </w:r>
      <w:r w:rsidRPr="004A2E8E">
        <w:rPr>
          <w:rFonts w:ascii="Arial" w:eastAsia="Times New Roman" w:hAnsi="Arial" w:cs="Arial"/>
          <w:sz w:val="24"/>
          <w:szCs w:val="24"/>
          <w:lang w:val="en" w:eastAsia="en-GB"/>
        </w:rPr>
        <w:t xml:space="preserve">s to the </w:t>
      </w:r>
      <w:r w:rsidR="003C502B" w:rsidRPr="004A2E8E">
        <w:rPr>
          <w:rFonts w:ascii="Arial" w:eastAsia="Times New Roman" w:hAnsi="Arial" w:cs="Arial"/>
          <w:sz w:val="24"/>
          <w:szCs w:val="24"/>
          <w:lang w:val="en" w:eastAsia="en-GB"/>
        </w:rPr>
        <w:t>curriculum,</w:t>
      </w:r>
      <w:r w:rsidRPr="004A2E8E">
        <w:rPr>
          <w:rFonts w:ascii="Arial" w:eastAsia="Times New Roman" w:hAnsi="Arial" w:cs="Arial"/>
          <w:sz w:val="24"/>
          <w:szCs w:val="24"/>
          <w:lang w:val="en" w:eastAsia="en-GB"/>
        </w:rPr>
        <w:t xml:space="preserve"> have we identified any </w:t>
      </w:r>
      <w:r w:rsidR="00825859" w:rsidRPr="004A2E8E">
        <w:rPr>
          <w:rFonts w:ascii="Arial" w:eastAsia="Times New Roman" w:hAnsi="Arial" w:cs="Arial"/>
          <w:sz w:val="24"/>
          <w:szCs w:val="24"/>
          <w:lang w:val="en" w:eastAsia="en-GB"/>
        </w:rPr>
        <w:t xml:space="preserve">reasonable adjustments </w:t>
      </w:r>
      <w:r w:rsidRPr="004A2E8E">
        <w:rPr>
          <w:rFonts w:ascii="Arial" w:eastAsia="Times New Roman" w:hAnsi="Arial" w:cs="Arial"/>
          <w:sz w:val="24"/>
          <w:szCs w:val="24"/>
          <w:lang w:val="en" w:eastAsia="en-GB"/>
        </w:rPr>
        <w:t xml:space="preserve">needed </w:t>
      </w:r>
      <w:r w:rsidR="00825859" w:rsidRPr="004A2E8E">
        <w:rPr>
          <w:rFonts w:ascii="Arial" w:eastAsia="Times New Roman" w:hAnsi="Arial" w:cs="Arial"/>
          <w:sz w:val="24"/>
          <w:szCs w:val="24"/>
          <w:lang w:val="en" w:eastAsia="en-GB"/>
        </w:rPr>
        <w:t>to o</w:t>
      </w:r>
      <w:r w:rsidR="006A7225" w:rsidRPr="004A2E8E">
        <w:rPr>
          <w:rFonts w:ascii="Arial" w:eastAsia="Times New Roman" w:hAnsi="Arial" w:cs="Arial"/>
          <w:sz w:val="24"/>
          <w:szCs w:val="24"/>
          <w:lang w:val="en" w:eastAsia="en-GB"/>
        </w:rPr>
        <w:t>ffer an equality of opportunity?</w:t>
      </w:r>
    </w:p>
    <w:p w:rsidR="00D5483E" w:rsidRPr="004A2E8E" w:rsidRDefault="00D5483E"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Do we offer and plan</w:t>
      </w:r>
      <w:r w:rsidR="00825859" w:rsidRPr="004A2E8E">
        <w:rPr>
          <w:rFonts w:ascii="Arial" w:eastAsia="Times New Roman" w:hAnsi="Arial" w:cs="Arial"/>
          <w:sz w:val="24"/>
          <w:szCs w:val="24"/>
          <w:lang w:val="en" w:eastAsia="en-GB"/>
        </w:rPr>
        <w:t xml:space="preserve"> specific staff training </w:t>
      </w:r>
      <w:r w:rsidR="006A7225" w:rsidRPr="004A2E8E">
        <w:rPr>
          <w:rFonts w:ascii="Arial" w:eastAsia="Times New Roman" w:hAnsi="Arial" w:cs="Arial"/>
          <w:sz w:val="24"/>
          <w:szCs w:val="24"/>
          <w:lang w:val="en" w:eastAsia="en-GB"/>
        </w:rPr>
        <w:t>to</w:t>
      </w:r>
      <w:r w:rsidR="00825859" w:rsidRPr="004A2E8E">
        <w:rPr>
          <w:rFonts w:ascii="Arial" w:eastAsia="Times New Roman" w:hAnsi="Arial" w:cs="Arial"/>
          <w:sz w:val="24"/>
          <w:szCs w:val="24"/>
          <w:lang w:val="en" w:eastAsia="en-GB"/>
        </w:rPr>
        <w:t xml:space="preserve"> improve access to the curriculum</w:t>
      </w:r>
      <w:r w:rsidRPr="004A2E8E">
        <w:rPr>
          <w:rFonts w:ascii="Arial" w:eastAsia="Times New Roman" w:hAnsi="Arial" w:cs="Arial"/>
          <w:sz w:val="24"/>
          <w:szCs w:val="24"/>
          <w:lang w:val="en" w:eastAsia="en-GB"/>
        </w:rPr>
        <w:t xml:space="preserve"> to overcome the impairments of our disabled pupils</w:t>
      </w:r>
      <w:r w:rsidR="006A7225" w:rsidRPr="004A2E8E">
        <w:rPr>
          <w:rFonts w:ascii="Arial" w:eastAsia="Times New Roman" w:hAnsi="Arial" w:cs="Arial"/>
          <w:sz w:val="24"/>
          <w:szCs w:val="24"/>
          <w:lang w:val="en" w:eastAsia="en-GB"/>
        </w:rPr>
        <w:t>?</w:t>
      </w:r>
    </w:p>
    <w:p w:rsidR="00CE0414" w:rsidRPr="004A2E8E" w:rsidRDefault="00D5483E"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Do we have plans and allocated funds for p</w:t>
      </w:r>
      <w:r w:rsidR="00825859" w:rsidRPr="004A2E8E">
        <w:rPr>
          <w:rFonts w:ascii="Arial" w:eastAsia="Times New Roman" w:hAnsi="Arial" w:cs="Arial"/>
          <w:sz w:val="24"/>
          <w:szCs w:val="24"/>
          <w:lang w:val="en" w:eastAsia="en-GB"/>
        </w:rPr>
        <w:t xml:space="preserve">urchasing specialist equipment </w:t>
      </w:r>
      <w:r w:rsidRPr="004A2E8E">
        <w:rPr>
          <w:rFonts w:ascii="Arial" w:eastAsia="Times New Roman" w:hAnsi="Arial" w:cs="Arial"/>
          <w:sz w:val="24"/>
          <w:szCs w:val="24"/>
          <w:lang w:val="en" w:eastAsia="en-GB"/>
        </w:rPr>
        <w:t xml:space="preserve">that </w:t>
      </w:r>
      <w:r w:rsidR="00825859" w:rsidRPr="004A2E8E">
        <w:rPr>
          <w:rFonts w:ascii="Arial" w:eastAsia="Times New Roman" w:hAnsi="Arial" w:cs="Arial"/>
          <w:sz w:val="24"/>
          <w:szCs w:val="24"/>
          <w:lang w:val="en" w:eastAsia="en-GB"/>
        </w:rPr>
        <w:t>will increase access to the</w:t>
      </w:r>
      <w:r w:rsidRPr="004A2E8E">
        <w:rPr>
          <w:rFonts w:ascii="Arial" w:eastAsia="Times New Roman" w:hAnsi="Arial" w:cs="Arial"/>
          <w:sz w:val="24"/>
          <w:szCs w:val="24"/>
          <w:lang w:val="en" w:eastAsia="en-GB"/>
        </w:rPr>
        <w:t xml:space="preserve"> curriculum for disabled pupils? </w:t>
      </w:r>
      <w:r w:rsidR="003C502B" w:rsidRPr="004A2E8E">
        <w:rPr>
          <w:rFonts w:ascii="Arial" w:eastAsia="Times New Roman" w:hAnsi="Arial" w:cs="Arial"/>
          <w:sz w:val="24"/>
          <w:szCs w:val="24"/>
          <w:lang w:val="en" w:eastAsia="en-GB"/>
        </w:rPr>
        <w:t>E.g.</w:t>
      </w:r>
      <w:r w:rsidR="00825859" w:rsidRPr="004A2E8E">
        <w:rPr>
          <w:rFonts w:ascii="Arial" w:eastAsia="Times New Roman" w:hAnsi="Arial" w:cs="Arial"/>
          <w:sz w:val="24"/>
          <w:szCs w:val="24"/>
          <w:lang w:val="en" w:eastAsia="en-GB"/>
        </w:rPr>
        <w:t xml:space="preserve"> plan</w:t>
      </w:r>
      <w:r w:rsidRPr="004A2E8E">
        <w:rPr>
          <w:rFonts w:ascii="Arial" w:eastAsia="Times New Roman" w:hAnsi="Arial" w:cs="Arial"/>
          <w:sz w:val="24"/>
          <w:szCs w:val="24"/>
          <w:lang w:val="en" w:eastAsia="en-GB"/>
        </w:rPr>
        <w:t>s</w:t>
      </w:r>
      <w:r w:rsidR="00825859" w:rsidRPr="004A2E8E">
        <w:rPr>
          <w:rFonts w:ascii="Arial" w:eastAsia="Times New Roman" w:hAnsi="Arial" w:cs="Arial"/>
          <w:sz w:val="24"/>
          <w:szCs w:val="24"/>
          <w:lang w:val="en" w:eastAsia="en-GB"/>
        </w:rPr>
        <w:t xml:space="preserve"> to purchase more books with large print, writing slopes and pencil grips, or adjustable desks and chairs.</w:t>
      </w:r>
    </w:p>
    <w:p w:rsidR="00CE0414" w:rsidRPr="004A2E8E" w:rsidRDefault="00D5483E"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During our monitoring evaluation and review strategy for classroom observation do we r</w:t>
      </w:r>
      <w:r w:rsidR="00825859" w:rsidRPr="004A2E8E">
        <w:rPr>
          <w:rFonts w:ascii="Arial" w:eastAsia="Times New Roman" w:hAnsi="Arial" w:cs="Arial"/>
          <w:sz w:val="24"/>
          <w:szCs w:val="24"/>
          <w:lang w:val="en" w:eastAsia="en-GB"/>
        </w:rPr>
        <w:t>eview of the participation of disabled pupils during lesson</w:t>
      </w:r>
      <w:r w:rsidRPr="004A2E8E">
        <w:rPr>
          <w:rFonts w:ascii="Arial" w:eastAsia="Times New Roman" w:hAnsi="Arial" w:cs="Arial"/>
          <w:sz w:val="24"/>
          <w:szCs w:val="24"/>
          <w:lang w:val="en" w:eastAsia="en-GB"/>
        </w:rPr>
        <w:t xml:space="preserve">s and use observations </w:t>
      </w:r>
      <w:r w:rsidR="00CD5035" w:rsidRPr="004A2E8E">
        <w:rPr>
          <w:rFonts w:ascii="Arial" w:eastAsia="Times New Roman" w:hAnsi="Arial" w:cs="Arial"/>
          <w:sz w:val="24"/>
          <w:szCs w:val="24"/>
          <w:lang w:val="en" w:eastAsia="en-GB"/>
        </w:rPr>
        <w:t>to inform</w:t>
      </w:r>
      <w:r w:rsidR="00825859" w:rsidRPr="004A2E8E">
        <w:rPr>
          <w:rFonts w:ascii="Arial" w:eastAsia="Times New Roman" w:hAnsi="Arial" w:cs="Arial"/>
          <w:sz w:val="24"/>
          <w:szCs w:val="24"/>
          <w:lang w:val="en" w:eastAsia="en-GB"/>
        </w:rPr>
        <w:t xml:space="preserve"> f</w:t>
      </w:r>
      <w:r w:rsidRPr="004A2E8E">
        <w:rPr>
          <w:rFonts w:ascii="Arial" w:eastAsia="Times New Roman" w:hAnsi="Arial" w:cs="Arial"/>
          <w:sz w:val="24"/>
          <w:szCs w:val="24"/>
          <w:lang w:val="en" w:eastAsia="en-GB"/>
        </w:rPr>
        <w:t>uture developments in inclusion?</w:t>
      </w:r>
    </w:p>
    <w:p w:rsidR="00CE0414" w:rsidRPr="004A2E8E" w:rsidRDefault="00825859"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Access to school visits can be problematic for some </w:t>
      </w:r>
      <w:r w:rsidR="00CD5035" w:rsidRPr="004A2E8E">
        <w:rPr>
          <w:rFonts w:ascii="Arial" w:eastAsia="Times New Roman" w:hAnsi="Arial" w:cs="Arial"/>
          <w:sz w:val="24"/>
          <w:szCs w:val="24"/>
          <w:lang w:val="en" w:eastAsia="en-GB"/>
        </w:rPr>
        <w:t>disabled pupils. Do we keep</w:t>
      </w:r>
      <w:r w:rsidR="00CE0414" w:rsidRPr="004A2E8E">
        <w:rPr>
          <w:rFonts w:ascii="Arial" w:eastAsia="Times New Roman" w:hAnsi="Arial" w:cs="Arial"/>
          <w:sz w:val="24"/>
          <w:szCs w:val="24"/>
          <w:lang w:val="en" w:eastAsia="en-GB"/>
        </w:rPr>
        <w:t xml:space="preserve"> the</w:t>
      </w:r>
      <w:r w:rsidRPr="004A2E8E">
        <w:rPr>
          <w:rFonts w:ascii="Arial" w:eastAsia="Times New Roman" w:hAnsi="Arial" w:cs="Arial"/>
          <w:sz w:val="24"/>
          <w:szCs w:val="24"/>
          <w:lang w:val="en" w:eastAsia="en-GB"/>
        </w:rPr>
        <w:t xml:space="preserve"> school’s visits policy </w:t>
      </w:r>
      <w:r w:rsidR="00CD5035" w:rsidRPr="004A2E8E">
        <w:rPr>
          <w:rFonts w:ascii="Arial" w:eastAsia="Times New Roman" w:hAnsi="Arial" w:cs="Arial"/>
          <w:sz w:val="24"/>
          <w:szCs w:val="24"/>
          <w:lang w:val="en" w:eastAsia="en-GB"/>
        </w:rPr>
        <w:t xml:space="preserve">under review and use </w:t>
      </w:r>
      <w:r w:rsidRPr="004A2E8E">
        <w:rPr>
          <w:rFonts w:ascii="Arial" w:eastAsia="Times New Roman" w:hAnsi="Arial" w:cs="Arial"/>
          <w:sz w:val="24"/>
          <w:szCs w:val="24"/>
          <w:lang w:val="en" w:eastAsia="en-GB"/>
        </w:rPr>
        <w:t>accessible venues and transport providers</w:t>
      </w:r>
      <w:r w:rsidR="00CD5035" w:rsidRPr="004A2E8E">
        <w:rPr>
          <w:rFonts w:ascii="Arial" w:eastAsia="Times New Roman" w:hAnsi="Arial" w:cs="Arial"/>
          <w:sz w:val="24"/>
          <w:szCs w:val="24"/>
          <w:lang w:val="en" w:eastAsia="en-GB"/>
        </w:rPr>
        <w:t>?</w:t>
      </w:r>
    </w:p>
    <w:p w:rsidR="00825859" w:rsidRPr="004A2E8E" w:rsidRDefault="00CD5035"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Are the school minibuses </w:t>
      </w:r>
      <w:r w:rsidR="00825859" w:rsidRPr="004A2E8E">
        <w:rPr>
          <w:rFonts w:ascii="Arial" w:eastAsia="Times New Roman" w:hAnsi="Arial" w:cs="Arial"/>
          <w:sz w:val="24"/>
          <w:szCs w:val="24"/>
          <w:lang w:val="en" w:eastAsia="en-GB"/>
        </w:rPr>
        <w:t>accessible for pupils with mobility difficulties especiall</w:t>
      </w:r>
      <w:r w:rsidRPr="004A2E8E">
        <w:rPr>
          <w:rFonts w:ascii="Arial" w:eastAsia="Times New Roman" w:hAnsi="Arial" w:cs="Arial"/>
          <w:sz w:val="24"/>
          <w:szCs w:val="24"/>
          <w:lang w:val="en" w:eastAsia="en-GB"/>
        </w:rPr>
        <w:t>y if they are wheelchair users? Will it be more</w:t>
      </w:r>
      <w:r w:rsidR="00825859" w:rsidRPr="004A2E8E">
        <w:rPr>
          <w:rFonts w:ascii="Arial" w:eastAsia="Times New Roman" w:hAnsi="Arial" w:cs="Arial"/>
          <w:sz w:val="24"/>
          <w:szCs w:val="24"/>
          <w:lang w:val="en" w:eastAsia="en-GB"/>
        </w:rPr>
        <w:t xml:space="preserve"> cost effective to plan to have their own accessible transport for the future</w:t>
      </w:r>
      <w:r w:rsidRPr="004A2E8E">
        <w:rPr>
          <w:rFonts w:ascii="Arial" w:eastAsia="Times New Roman" w:hAnsi="Arial" w:cs="Arial"/>
          <w:sz w:val="24"/>
          <w:szCs w:val="24"/>
          <w:lang w:val="en" w:eastAsia="en-GB"/>
        </w:rPr>
        <w:t xml:space="preserve"> rather than using private providers?</w:t>
      </w:r>
    </w:p>
    <w:p w:rsidR="00CE0414" w:rsidRPr="004A2E8E" w:rsidRDefault="00CD5035" w:rsidP="004A2E8E">
      <w:pPr>
        <w:pStyle w:val="ListParagraph"/>
        <w:numPr>
          <w:ilvl w:val="0"/>
          <w:numId w:val="25"/>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t</w:t>
      </w:r>
      <w:r w:rsidR="00CE0414" w:rsidRPr="004A2E8E">
        <w:rPr>
          <w:rFonts w:ascii="Arial" w:eastAsia="Times New Roman" w:hAnsi="Arial" w:cs="Arial"/>
          <w:sz w:val="24"/>
          <w:szCs w:val="24"/>
          <w:lang w:val="en" w:eastAsia="en-GB"/>
        </w:rPr>
        <w:t xml:space="preserve">he needs of pupils with hearing </w:t>
      </w:r>
      <w:r w:rsidRPr="004A2E8E">
        <w:rPr>
          <w:rFonts w:ascii="Arial" w:eastAsia="Times New Roman" w:hAnsi="Arial" w:cs="Arial"/>
          <w:sz w:val="24"/>
          <w:szCs w:val="24"/>
          <w:lang w:val="en" w:eastAsia="en-GB"/>
        </w:rPr>
        <w:t>and visual impairment</w:t>
      </w:r>
      <w:r w:rsidR="00CE0414" w:rsidRPr="004A2E8E">
        <w:rPr>
          <w:rFonts w:ascii="Arial" w:eastAsia="Times New Roman" w:hAnsi="Arial" w:cs="Arial"/>
          <w:sz w:val="24"/>
          <w:szCs w:val="24"/>
          <w:lang w:val="en" w:eastAsia="en-GB"/>
        </w:rPr>
        <w:t xml:space="preserve"> considered – hearing loops</w:t>
      </w:r>
      <w:r w:rsidRPr="004A2E8E">
        <w:rPr>
          <w:rFonts w:ascii="Arial" w:eastAsia="Times New Roman" w:hAnsi="Arial" w:cs="Arial"/>
          <w:sz w:val="24"/>
          <w:szCs w:val="24"/>
          <w:lang w:val="en" w:eastAsia="en-GB"/>
        </w:rPr>
        <w:t xml:space="preserve"> in classrooms</w:t>
      </w:r>
      <w:r w:rsidR="00CE0414" w:rsidRPr="004A2E8E">
        <w:rPr>
          <w:rFonts w:ascii="Arial" w:eastAsia="Times New Roman" w:hAnsi="Arial" w:cs="Arial"/>
          <w:sz w:val="24"/>
          <w:szCs w:val="24"/>
          <w:lang w:val="en" w:eastAsia="en-GB"/>
        </w:rPr>
        <w:t>, large print texts, ICT equipment and computers</w:t>
      </w:r>
      <w:r w:rsidRPr="004A2E8E">
        <w:rPr>
          <w:rFonts w:ascii="Arial" w:eastAsia="Times New Roman" w:hAnsi="Arial" w:cs="Arial"/>
          <w:sz w:val="24"/>
          <w:szCs w:val="24"/>
          <w:lang w:val="en" w:eastAsia="en-GB"/>
        </w:rPr>
        <w:t>?</w:t>
      </w:r>
    </w:p>
    <w:p w:rsidR="00C01A7A" w:rsidRPr="004A2E8E" w:rsidRDefault="00C01A7A" w:rsidP="004A2E8E">
      <w:pPr>
        <w:spacing w:line="240" w:lineRule="auto"/>
        <w:outlineLvl w:val="3"/>
        <w:rPr>
          <w:rFonts w:ascii="Arial" w:eastAsia="Times New Roman" w:hAnsi="Arial" w:cs="Arial"/>
          <w:b/>
          <w:bCs/>
          <w:sz w:val="24"/>
          <w:szCs w:val="24"/>
          <w:lang w:val="en" w:eastAsia="en-GB"/>
        </w:rPr>
      </w:pPr>
    </w:p>
    <w:p w:rsidR="00C01A7A" w:rsidRPr="004A2E8E" w:rsidRDefault="00C01A7A" w:rsidP="004A2E8E">
      <w:pPr>
        <w:spacing w:line="240" w:lineRule="auto"/>
        <w:outlineLvl w:val="3"/>
        <w:rPr>
          <w:rFonts w:ascii="Arial" w:eastAsia="Times New Roman" w:hAnsi="Arial" w:cs="Arial"/>
          <w:b/>
          <w:bCs/>
          <w:sz w:val="24"/>
          <w:szCs w:val="24"/>
          <w:lang w:val="en" w:eastAsia="en-GB"/>
        </w:rPr>
      </w:pPr>
    </w:p>
    <w:p w:rsidR="00825859" w:rsidRPr="004A2E8E" w:rsidRDefault="00C01A7A"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 xml:space="preserve">Part 3: </w:t>
      </w:r>
      <w:r w:rsidR="00825859" w:rsidRPr="004A2E8E">
        <w:rPr>
          <w:rFonts w:ascii="Arial" w:eastAsia="Times New Roman" w:hAnsi="Arial" w:cs="Arial"/>
          <w:b/>
          <w:bCs/>
          <w:sz w:val="24"/>
          <w:szCs w:val="24"/>
          <w:lang w:val="en" w:eastAsia="en-GB"/>
        </w:rPr>
        <w:t>Access to written information</w:t>
      </w:r>
    </w:p>
    <w:p w:rsidR="00825859" w:rsidRPr="004A2E8E" w:rsidRDefault="00C53E42" w:rsidP="004A2E8E">
      <w:pPr>
        <w:pStyle w:val="ListParagraph"/>
        <w:numPr>
          <w:ilvl w:val="0"/>
          <w:numId w:val="1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there plans in place to</w:t>
      </w:r>
      <w:r w:rsidR="00825859" w:rsidRPr="004A2E8E">
        <w:rPr>
          <w:rFonts w:ascii="Arial" w:eastAsia="Times New Roman" w:hAnsi="Arial" w:cs="Arial"/>
          <w:sz w:val="24"/>
          <w:szCs w:val="24"/>
          <w:lang w:val="en" w:eastAsia="en-GB"/>
        </w:rPr>
        <w:t xml:space="preserve"> investigate </w:t>
      </w:r>
      <w:r w:rsidRPr="004A2E8E">
        <w:rPr>
          <w:rFonts w:ascii="Arial" w:eastAsia="Times New Roman" w:hAnsi="Arial" w:cs="Arial"/>
          <w:sz w:val="24"/>
          <w:szCs w:val="24"/>
          <w:lang w:val="en" w:eastAsia="en-GB"/>
        </w:rPr>
        <w:t xml:space="preserve">and provide </w:t>
      </w:r>
      <w:r w:rsidR="00825859" w:rsidRPr="004A2E8E">
        <w:rPr>
          <w:rFonts w:ascii="Arial" w:eastAsia="Times New Roman" w:hAnsi="Arial" w:cs="Arial"/>
          <w:sz w:val="24"/>
          <w:szCs w:val="24"/>
          <w:lang w:val="en" w:eastAsia="en-GB"/>
        </w:rPr>
        <w:t>symbol software to support lea</w:t>
      </w:r>
      <w:r w:rsidRPr="004A2E8E">
        <w:rPr>
          <w:rFonts w:ascii="Arial" w:eastAsia="Times New Roman" w:hAnsi="Arial" w:cs="Arial"/>
          <w:sz w:val="24"/>
          <w:szCs w:val="24"/>
          <w:lang w:val="en" w:eastAsia="en-GB"/>
        </w:rPr>
        <w:t>rners with reading difficulties?</w:t>
      </w:r>
    </w:p>
    <w:p w:rsidR="00825859" w:rsidRPr="004A2E8E" w:rsidRDefault="00C53E42" w:rsidP="004A2E8E">
      <w:pPr>
        <w:pStyle w:val="ListParagraph"/>
        <w:numPr>
          <w:ilvl w:val="0"/>
          <w:numId w:val="1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Are we proactive increasing</w:t>
      </w:r>
      <w:r w:rsidR="00825859" w:rsidRPr="004A2E8E">
        <w:rPr>
          <w:rFonts w:ascii="Arial" w:eastAsia="Times New Roman" w:hAnsi="Arial" w:cs="Arial"/>
          <w:sz w:val="24"/>
          <w:szCs w:val="24"/>
          <w:lang w:val="en" w:eastAsia="en-GB"/>
        </w:rPr>
        <w:t xml:space="preserve"> </w:t>
      </w:r>
      <w:r w:rsidRPr="004A2E8E">
        <w:rPr>
          <w:rFonts w:ascii="Arial" w:eastAsia="Times New Roman" w:hAnsi="Arial" w:cs="Arial"/>
          <w:sz w:val="24"/>
          <w:szCs w:val="24"/>
          <w:lang w:val="en" w:eastAsia="en-GB"/>
        </w:rPr>
        <w:t xml:space="preserve">staff </w:t>
      </w:r>
      <w:r w:rsidR="00825859" w:rsidRPr="004A2E8E">
        <w:rPr>
          <w:rFonts w:ascii="Arial" w:eastAsia="Times New Roman" w:hAnsi="Arial" w:cs="Arial"/>
          <w:sz w:val="24"/>
          <w:szCs w:val="24"/>
          <w:lang w:val="en" w:eastAsia="en-GB"/>
        </w:rPr>
        <w:t>awareness of</w:t>
      </w:r>
      <w:r w:rsidRPr="004A2E8E">
        <w:rPr>
          <w:rFonts w:ascii="Arial" w:eastAsia="Times New Roman" w:hAnsi="Arial" w:cs="Arial"/>
          <w:sz w:val="24"/>
          <w:szCs w:val="24"/>
          <w:lang w:val="en" w:eastAsia="en-GB"/>
        </w:rPr>
        <w:t xml:space="preserve"> font size and page layouts to</w:t>
      </w:r>
      <w:r w:rsidR="00825859" w:rsidRPr="004A2E8E">
        <w:rPr>
          <w:rFonts w:ascii="Arial" w:eastAsia="Times New Roman" w:hAnsi="Arial" w:cs="Arial"/>
          <w:sz w:val="24"/>
          <w:szCs w:val="24"/>
          <w:lang w:val="en" w:eastAsia="en-GB"/>
        </w:rPr>
        <w:t xml:space="preserve"> support</w:t>
      </w:r>
      <w:r w:rsidRPr="004A2E8E">
        <w:rPr>
          <w:rFonts w:ascii="Arial" w:eastAsia="Times New Roman" w:hAnsi="Arial" w:cs="Arial"/>
          <w:sz w:val="24"/>
          <w:szCs w:val="24"/>
          <w:lang w:val="en" w:eastAsia="en-GB"/>
        </w:rPr>
        <w:t xml:space="preserve"> pupils with visual impairments?</w:t>
      </w:r>
    </w:p>
    <w:p w:rsidR="00825859" w:rsidRPr="004A2E8E" w:rsidRDefault="00C53E42" w:rsidP="004A2E8E">
      <w:pPr>
        <w:pStyle w:val="ListParagraph"/>
        <w:numPr>
          <w:ilvl w:val="0"/>
          <w:numId w:val="1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Has the </w:t>
      </w:r>
      <w:r w:rsidR="00825859" w:rsidRPr="004A2E8E">
        <w:rPr>
          <w:rFonts w:ascii="Arial" w:eastAsia="Times New Roman" w:hAnsi="Arial" w:cs="Arial"/>
          <w:sz w:val="24"/>
          <w:szCs w:val="24"/>
          <w:lang w:val="en" w:eastAsia="en-GB"/>
        </w:rPr>
        <w:t xml:space="preserve">school library </w:t>
      </w:r>
      <w:r w:rsidRPr="004A2E8E">
        <w:rPr>
          <w:rFonts w:ascii="Arial" w:eastAsia="Times New Roman" w:hAnsi="Arial" w:cs="Arial"/>
          <w:sz w:val="24"/>
          <w:szCs w:val="24"/>
          <w:lang w:val="en" w:eastAsia="en-GB"/>
        </w:rPr>
        <w:t xml:space="preserve">been audited </w:t>
      </w:r>
      <w:r w:rsidR="00825859" w:rsidRPr="004A2E8E">
        <w:rPr>
          <w:rFonts w:ascii="Arial" w:eastAsia="Times New Roman" w:hAnsi="Arial" w:cs="Arial"/>
          <w:sz w:val="24"/>
          <w:szCs w:val="24"/>
          <w:lang w:val="en" w:eastAsia="en-GB"/>
        </w:rPr>
        <w:t>to ensure the availability of large font and easy</w:t>
      </w:r>
      <w:r w:rsidRPr="004A2E8E">
        <w:rPr>
          <w:rFonts w:ascii="Arial" w:eastAsia="Times New Roman" w:hAnsi="Arial" w:cs="Arial"/>
          <w:sz w:val="24"/>
          <w:szCs w:val="24"/>
          <w:lang w:val="en" w:eastAsia="en-GB"/>
        </w:rPr>
        <w:t xml:space="preserve"> read texts will improve access?</w:t>
      </w:r>
    </w:p>
    <w:p w:rsidR="00825859" w:rsidRPr="004A2E8E" w:rsidRDefault="00C53E42" w:rsidP="004A2E8E">
      <w:pPr>
        <w:pStyle w:val="ListParagraph"/>
        <w:numPr>
          <w:ilvl w:val="0"/>
          <w:numId w:val="10"/>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Has the</w:t>
      </w:r>
      <w:r w:rsidR="00825859" w:rsidRPr="004A2E8E">
        <w:rPr>
          <w:rFonts w:ascii="Arial" w:eastAsia="Times New Roman" w:hAnsi="Arial" w:cs="Arial"/>
          <w:sz w:val="24"/>
          <w:szCs w:val="24"/>
          <w:lang w:val="en" w:eastAsia="en-GB"/>
        </w:rPr>
        <w:t xml:space="preserve"> signage around the school </w:t>
      </w:r>
      <w:r w:rsidRPr="004A2E8E">
        <w:rPr>
          <w:rFonts w:ascii="Arial" w:eastAsia="Times New Roman" w:hAnsi="Arial" w:cs="Arial"/>
          <w:sz w:val="24"/>
          <w:szCs w:val="24"/>
          <w:lang w:val="en" w:eastAsia="en-GB"/>
        </w:rPr>
        <w:t xml:space="preserve">been audited </w:t>
      </w:r>
      <w:r w:rsidR="00825859" w:rsidRPr="004A2E8E">
        <w:rPr>
          <w:rFonts w:ascii="Arial" w:eastAsia="Times New Roman" w:hAnsi="Arial" w:cs="Arial"/>
          <w:sz w:val="24"/>
          <w:szCs w:val="24"/>
          <w:lang w:val="en" w:eastAsia="en-GB"/>
        </w:rPr>
        <w:t>to ensure that is accessibl</w:t>
      </w:r>
      <w:r w:rsidRPr="004A2E8E">
        <w:rPr>
          <w:rFonts w:ascii="Arial" w:eastAsia="Times New Roman" w:hAnsi="Arial" w:cs="Arial"/>
          <w:sz w:val="24"/>
          <w:szCs w:val="24"/>
          <w:lang w:val="en" w:eastAsia="en-GB"/>
        </w:rPr>
        <w:t>e to all?</w:t>
      </w:r>
    </w:p>
    <w:p w:rsidR="006A7225" w:rsidRPr="004A2E8E" w:rsidRDefault="006A7225" w:rsidP="004A2E8E">
      <w:pPr>
        <w:spacing w:line="240" w:lineRule="auto"/>
        <w:rPr>
          <w:rFonts w:ascii="Arial" w:eastAsia="Times New Roman" w:hAnsi="Arial" w:cs="Arial"/>
          <w:sz w:val="24"/>
          <w:szCs w:val="24"/>
          <w:lang w:val="en" w:eastAsia="en-GB"/>
        </w:rPr>
      </w:pPr>
    </w:p>
    <w:p w:rsidR="006A7225" w:rsidRPr="004A2E8E" w:rsidRDefault="006A7225"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NB</w:t>
      </w:r>
    </w:p>
    <w:p w:rsidR="006A7225" w:rsidRPr="004A2E8E" w:rsidRDefault="006A7225" w:rsidP="004A2E8E">
      <w:pPr>
        <w:spacing w:line="240" w:lineRule="auto"/>
        <w:rPr>
          <w:rFonts w:ascii="Arial" w:eastAsia="Times New Roman" w:hAnsi="Arial" w:cs="Arial"/>
          <w:b/>
          <w:sz w:val="24"/>
          <w:szCs w:val="24"/>
          <w:lang w:val="en" w:eastAsia="en-GB"/>
        </w:rPr>
      </w:pPr>
      <w:r w:rsidRPr="004A2E8E">
        <w:rPr>
          <w:rFonts w:ascii="Arial" w:eastAsia="Times New Roman" w:hAnsi="Arial" w:cs="Arial"/>
          <w:b/>
          <w:sz w:val="24"/>
          <w:szCs w:val="24"/>
          <w:lang w:val="en" w:eastAsia="en-GB"/>
        </w:rPr>
        <w:t xml:space="preserve">The definition of disability under the law is a wide one. </w:t>
      </w:r>
    </w:p>
    <w:p w:rsidR="006A7225" w:rsidRPr="004A2E8E" w:rsidRDefault="006A7225" w:rsidP="004A2E8E">
      <w:pPr>
        <w:pStyle w:val="ListParagraph"/>
        <w:numPr>
          <w:ilvl w:val="0"/>
          <w:numId w:val="21"/>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A disabled person is someone who has a physical or mental impairment that has an adverse, substantial and long term effect on their ability to carry out normal day to day activities.</w:t>
      </w:r>
    </w:p>
    <w:p w:rsidR="006A7225" w:rsidRPr="004A2E8E" w:rsidRDefault="006A7225" w:rsidP="004A2E8E">
      <w:pPr>
        <w:pStyle w:val="ListParagraph"/>
        <w:numPr>
          <w:ilvl w:val="0"/>
          <w:numId w:val="21"/>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The definition includes people with a Hearing or Visual Impairment, Cerebral Palsy, Muscular Dystrophy, mental health issues and incontinence. People with ADHD, Autistic Spectrum Disorder, Downs Syndrome and Hydrocephalus are included. Medical conditions such as Cystic Fibrosis, severe Asthma, Diabetes, Cancer, Multiple Sclerosis, Epilepsy, Sickle Cell </w:t>
      </w:r>
      <w:proofErr w:type="spellStart"/>
      <w:r w:rsidRPr="004A2E8E">
        <w:rPr>
          <w:rFonts w:ascii="Arial" w:eastAsia="Times New Roman" w:hAnsi="Arial" w:cs="Arial"/>
          <w:sz w:val="24"/>
          <w:szCs w:val="24"/>
          <w:lang w:val="en" w:eastAsia="en-GB"/>
        </w:rPr>
        <w:t>Anaemia</w:t>
      </w:r>
      <w:proofErr w:type="spellEnd"/>
      <w:r w:rsidRPr="004A2E8E">
        <w:rPr>
          <w:rFonts w:ascii="Arial" w:eastAsia="Times New Roman" w:hAnsi="Arial" w:cs="Arial"/>
          <w:sz w:val="24"/>
          <w:szCs w:val="24"/>
          <w:lang w:val="en" w:eastAsia="en-GB"/>
        </w:rPr>
        <w:t xml:space="preserve"> and HIV are deemed disabilities. Facial disfigurement, severe Dyslexia, gross obesity and diagnosed eating disorders are all included.</w:t>
      </w:r>
    </w:p>
    <w:p w:rsidR="006A7225" w:rsidRPr="004A2E8E" w:rsidRDefault="006A7225" w:rsidP="004A2E8E">
      <w:pPr>
        <w:pStyle w:val="ListParagraph"/>
        <w:numPr>
          <w:ilvl w:val="0"/>
          <w:numId w:val="21"/>
        </w:num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If a person has been disabled in the past (for example, cancer </w:t>
      </w:r>
      <w:r w:rsidR="003C502B" w:rsidRPr="004A2E8E">
        <w:rPr>
          <w:rFonts w:ascii="Arial" w:eastAsia="Times New Roman" w:hAnsi="Arial" w:cs="Arial"/>
          <w:sz w:val="24"/>
          <w:szCs w:val="24"/>
          <w:lang w:val="en" w:eastAsia="en-GB"/>
        </w:rPr>
        <w:t>recoverees</w:t>
      </w:r>
      <w:r w:rsidRPr="004A2E8E">
        <w:rPr>
          <w:rFonts w:ascii="Arial" w:eastAsia="Times New Roman" w:hAnsi="Arial" w:cs="Arial"/>
          <w:sz w:val="24"/>
          <w:szCs w:val="24"/>
          <w:lang w:val="en" w:eastAsia="en-GB"/>
        </w:rPr>
        <w:t xml:space="preserve"> and people with a history of mental illness) they are still covered by the legislation for the rest of their life.</w:t>
      </w:r>
    </w:p>
    <w:p w:rsidR="006A7225" w:rsidRPr="004A2E8E" w:rsidRDefault="006A7225" w:rsidP="004A2E8E">
      <w:pPr>
        <w:spacing w:line="240" w:lineRule="auto"/>
        <w:rPr>
          <w:rFonts w:ascii="Arial" w:eastAsia="Times New Roman" w:hAnsi="Arial" w:cs="Arial"/>
          <w:sz w:val="24"/>
          <w:szCs w:val="24"/>
          <w:lang w:val="en" w:eastAsia="en-GB"/>
        </w:rPr>
      </w:pPr>
    </w:p>
    <w:p w:rsidR="00003155" w:rsidRPr="004A2E8E" w:rsidRDefault="00003155"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8650E8" w:rsidRPr="004A2E8E" w:rsidRDefault="008650E8" w:rsidP="004A2E8E">
      <w:pPr>
        <w:spacing w:line="240" w:lineRule="auto"/>
        <w:outlineLvl w:val="3"/>
        <w:rPr>
          <w:rFonts w:ascii="Arial" w:eastAsia="Times New Roman" w:hAnsi="Arial" w:cs="Arial"/>
          <w:b/>
          <w:bCs/>
          <w:sz w:val="24"/>
          <w:szCs w:val="24"/>
          <w:lang w:val="en" w:eastAsia="en-GB"/>
        </w:rPr>
      </w:pPr>
    </w:p>
    <w:p w:rsidR="00E319DD" w:rsidRPr="004A2E8E" w:rsidRDefault="008650E8"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AUDIT RESULTS</w:t>
      </w:r>
    </w:p>
    <w:p w:rsidR="00E319DD" w:rsidRPr="004A2E8E" w:rsidRDefault="00E319DD" w:rsidP="004A2E8E">
      <w:pPr>
        <w:spacing w:line="240" w:lineRule="auto"/>
        <w:outlineLvl w:val="3"/>
        <w:rPr>
          <w:rFonts w:ascii="Arial" w:eastAsia="Times New Roman" w:hAnsi="Arial" w:cs="Arial"/>
          <w:b/>
          <w:bCs/>
          <w:sz w:val="24"/>
          <w:szCs w:val="24"/>
          <w:lang w:val="en" w:eastAsia="en-GB"/>
        </w:rPr>
      </w:pPr>
    </w:p>
    <w:p w:rsidR="00E319DD" w:rsidRPr="004A2E8E" w:rsidRDefault="00E319DD"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Part 1: Physical environment</w:t>
      </w:r>
    </w:p>
    <w:p w:rsidR="00E319DD" w:rsidRPr="004A2E8E" w:rsidRDefault="00E319DD" w:rsidP="004A2E8E">
      <w:pPr>
        <w:spacing w:line="240" w:lineRule="auto"/>
        <w:outlineLvl w:val="3"/>
        <w:rPr>
          <w:rFonts w:ascii="Arial" w:eastAsia="Times New Roman" w:hAnsi="Arial" w:cs="Arial"/>
          <w:bCs/>
          <w:sz w:val="24"/>
          <w:szCs w:val="24"/>
          <w:lang w:val="en" w:eastAsia="en-GB"/>
        </w:rPr>
      </w:pPr>
    </w:p>
    <w:p w:rsidR="008650E8" w:rsidRPr="004A2E8E" w:rsidRDefault="00870474" w:rsidP="004A2E8E">
      <w:pPr>
        <w:spacing w:line="240" w:lineRule="auto"/>
        <w:rPr>
          <w:rFonts w:ascii="Arial" w:eastAsia="Times New Roman" w:hAnsi="Arial" w:cs="Arial"/>
          <w:sz w:val="24"/>
          <w:szCs w:val="24"/>
          <w:lang w:val="en" w:eastAsia="en-GB"/>
        </w:rPr>
      </w:pPr>
      <w:r w:rsidRPr="004A2E8E">
        <w:rPr>
          <w:rFonts w:ascii="Arial" w:hAnsi="Arial" w:cs="Arial"/>
          <w:sz w:val="24"/>
          <w:szCs w:val="24"/>
        </w:rPr>
        <w:t xml:space="preserve">Our school was built in the 1970s on a hillside location so it has many flights of stairs. </w:t>
      </w:r>
      <w:r w:rsidRPr="004A2E8E">
        <w:rPr>
          <w:rFonts w:ascii="Arial" w:eastAsia="Times New Roman" w:hAnsi="Arial" w:cs="Arial"/>
          <w:sz w:val="24"/>
          <w:szCs w:val="24"/>
          <w:lang w:val="en" w:eastAsia="en-GB"/>
        </w:rPr>
        <w:t>All of EYFS and KS1 is accessible via external ramped paths on</w:t>
      </w:r>
      <w:r w:rsidRPr="004A2E8E">
        <w:rPr>
          <w:rFonts w:ascii="Arial" w:hAnsi="Arial" w:cs="Arial"/>
          <w:sz w:val="24"/>
          <w:szCs w:val="24"/>
        </w:rPr>
        <w:t xml:space="preserve"> the ground floor, as is the most of the outside area</w:t>
      </w:r>
      <w:r w:rsidR="000B2319" w:rsidRPr="004A2E8E">
        <w:rPr>
          <w:rFonts w:ascii="Arial" w:hAnsi="Arial" w:cs="Arial"/>
          <w:sz w:val="24"/>
          <w:szCs w:val="24"/>
        </w:rPr>
        <w:t xml:space="preserve">, however the </w:t>
      </w:r>
      <w:r w:rsidR="003C502B" w:rsidRPr="004A2E8E">
        <w:rPr>
          <w:rFonts w:ascii="Arial" w:hAnsi="Arial" w:cs="Arial"/>
          <w:sz w:val="24"/>
          <w:szCs w:val="24"/>
        </w:rPr>
        <w:t>corridors</w:t>
      </w:r>
      <w:r w:rsidR="000B2319" w:rsidRPr="004A2E8E">
        <w:rPr>
          <w:rFonts w:ascii="Arial" w:hAnsi="Arial" w:cs="Arial"/>
          <w:sz w:val="24"/>
          <w:szCs w:val="24"/>
        </w:rPr>
        <w:t xml:space="preserve"> are fairly narrow with steps </w:t>
      </w:r>
      <w:r w:rsidR="003C502B" w:rsidRPr="004A2E8E">
        <w:rPr>
          <w:rFonts w:ascii="Arial" w:hAnsi="Arial" w:cs="Arial"/>
          <w:sz w:val="24"/>
          <w:szCs w:val="24"/>
        </w:rPr>
        <w:t>in between</w:t>
      </w:r>
      <w:r w:rsidR="000B2319" w:rsidRPr="004A2E8E">
        <w:rPr>
          <w:rFonts w:ascii="Arial" w:hAnsi="Arial" w:cs="Arial"/>
          <w:sz w:val="24"/>
          <w:szCs w:val="24"/>
        </w:rPr>
        <w:t xml:space="preserve"> and so movement around school inside would not be possible and a wheelchair would have to use the external paths. </w:t>
      </w:r>
      <w:r w:rsidR="000B2319" w:rsidRPr="004A2E8E">
        <w:rPr>
          <w:rFonts w:ascii="Arial" w:eastAsia="Times New Roman" w:hAnsi="Arial" w:cs="Arial"/>
          <w:sz w:val="24"/>
          <w:szCs w:val="24"/>
          <w:lang w:val="en" w:eastAsia="en-GB"/>
        </w:rPr>
        <w:t xml:space="preserve">The access to the playground is through the EYFS playground and would have to be kept clear of large toys. There is loose gravel on the path to the forest school area which may be difficult to travel on. </w:t>
      </w:r>
    </w:p>
    <w:p w:rsidR="008650E8" w:rsidRPr="004A2E8E" w:rsidRDefault="008650E8" w:rsidP="004A2E8E">
      <w:pPr>
        <w:spacing w:line="240" w:lineRule="auto"/>
        <w:rPr>
          <w:rFonts w:ascii="Arial" w:eastAsia="Times New Roman" w:hAnsi="Arial" w:cs="Arial"/>
          <w:sz w:val="24"/>
          <w:szCs w:val="24"/>
          <w:lang w:val="en" w:eastAsia="en-GB"/>
        </w:rPr>
      </w:pPr>
    </w:p>
    <w:p w:rsidR="008650E8" w:rsidRPr="004A2E8E" w:rsidRDefault="00870474"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There are no lifts in school and at the last assessment it was deemed unsuitable to add a lift into the current structure of the building and so </w:t>
      </w:r>
      <w:r w:rsidR="003C502B" w:rsidRPr="004A2E8E">
        <w:rPr>
          <w:rFonts w:ascii="Arial" w:hAnsi="Arial" w:cs="Arial"/>
          <w:sz w:val="24"/>
          <w:szCs w:val="24"/>
        </w:rPr>
        <w:t>currently</w:t>
      </w:r>
      <w:r w:rsidRPr="004A2E8E">
        <w:rPr>
          <w:rFonts w:ascii="Arial" w:hAnsi="Arial" w:cs="Arial"/>
          <w:sz w:val="24"/>
          <w:szCs w:val="24"/>
        </w:rPr>
        <w:t xml:space="preserve"> the first floor in not fully accessible. </w:t>
      </w:r>
      <w:r w:rsidR="000B2319" w:rsidRPr="004A2E8E">
        <w:rPr>
          <w:rFonts w:ascii="Arial" w:eastAsia="Times New Roman" w:hAnsi="Arial" w:cs="Arial"/>
          <w:sz w:val="24"/>
          <w:szCs w:val="24"/>
          <w:lang w:val="en" w:eastAsia="en-GB"/>
        </w:rPr>
        <w:t xml:space="preserve">At present we do not have an Evac chair but should one be required it would be purchased. </w:t>
      </w:r>
      <w:r w:rsidR="000B2319" w:rsidRPr="004A2E8E">
        <w:rPr>
          <w:rFonts w:ascii="Arial" w:hAnsi="Arial" w:cs="Arial"/>
          <w:sz w:val="24"/>
          <w:szCs w:val="24"/>
        </w:rPr>
        <w:t>Our community room, The Ark is fully accessible.</w:t>
      </w:r>
      <w:r w:rsidR="000B2319" w:rsidRPr="004A2E8E">
        <w:rPr>
          <w:rFonts w:ascii="Arial" w:eastAsia="Times New Roman" w:hAnsi="Arial" w:cs="Arial"/>
          <w:sz w:val="24"/>
          <w:szCs w:val="24"/>
          <w:lang w:val="en" w:eastAsia="en-GB"/>
        </w:rPr>
        <w:t xml:space="preserve"> At present we have no physically disabled pupils. If a pupil was to attend the school adaptions would be made and a class </w:t>
      </w:r>
      <w:r w:rsidR="008650E8" w:rsidRPr="004A2E8E">
        <w:rPr>
          <w:rFonts w:ascii="Arial" w:eastAsia="Times New Roman" w:hAnsi="Arial" w:cs="Arial"/>
          <w:sz w:val="24"/>
          <w:szCs w:val="24"/>
          <w:lang w:val="en" w:eastAsia="en-GB"/>
        </w:rPr>
        <w:t>may be relocated to work in The A</w:t>
      </w:r>
      <w:r w:rsidR="000B2319" w:rsidRPr="004A2E8E">
        <w:rPr>
          <w:rFonts w:ascii="Arial" w:eastAsia="Times New Roman" w:hAnsi="Arial" w:cs="Arial"/>
          <w:sz w:val="24"/>
          <w:szCs w:val="24"/>
          <w:lang w:val="en" w:eastAsia="en-GB"/>
        </w:rPr>
        <w:t xml:space="preserve">rk where there is a disabled toilet and easier access. </w:t>
      </w:r>
      <w:r w:rsidR="000B2319" w:rsidRPr="004A2E8E">
        <w:rPr>
          <w:rFonts w:ascii="Arial" w:hAnsi="Arial" w:cs="Arial"/>
          <w:sz w:val="24"/>
          <w:szCs w:val="24"/>
        </w:rPr>
        <w:t xml:space="preserve">Any </w:t>
      </w:r>
      <w:r w:rsidR="000B2319" w:rsidRPr="004A2E8E">
        <w:rPr>
          <w:rFonts w:ascii="Arial" w:eastAsia="Times New Roman" w:hAnsi="Arial" w:cs="Arial"/>
          <w:sz w:val="24"/>
          <w:szCs w:val="24"/>
          <w:lang w:val="en" w:eastAsia="en-GB"/>
        </w:rPr>
        <w:t xml:space="preserve">Additional resources needed for a child to access a classroom would be purchased based on assessments and recommendations from specialist services. </w:t>
      </w:r>
    </w:p>
    <w:p w:rsidR="008650E8" w:rsidRPr="004A2E8E" w:rsidRDefault="008650E8" w:rsidP="004A2E8E">
      <w:pPr>
        <w:spacing w:line="240" w:lineRule="auto"/>
        <w:rPr>
          <w:rFonts w:ascii="Arial" w:eastAsia="Times New Roman" w:hAnsi="Arial" w:cs="Arial"/>
          <w:sz w:val="24"/>
          <w:szCs w:val="24"/>
          <w:lang w:val="en" w:eastAsia="en-GB"/>
        </w:rPr>
      </w:pPr>
    </w:p>
    <w:p w:rsidR="000B2319" w:rsidRPr="004A2E8E" w:rsidRDefault="00870474"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Both buildings have a</w:t>
      </w:r>
      <w:r w:rsidR="000B2319" w:rsidRPr="004A2E8E">
        <w:rPr>
          <w:rFonts w:ascii="Arial" w:eastAsia="Times New Roman" w:hAnsi="Arial" w:cs="Arial"/>
          <w:sz w:val="24"/>
          <w:szCs w:val="24"/>
          <w:lang w:val="en" w:eastAsia="en-GB"/>
        </w:rPr>
        <w:t>n</w:t>
      </w:r>
      <w:r w:rsidR="008650E8" w:rsidRPr="004A2E8E">
        <w:rPr>
          <w:rFonts w:ascii="Arial" w:eastAsia="Times New Roman" w:hAnsi="Arial" w:cs="Arial"/>
          <w:sz w:val="24"/>
          <w:szCs w:val="24"/>
          <w:lang w:val="en" w:eastAsia="en-GB"/>
        </w:rPr>
        <w:t xml:space="preserve"> a</w:t>
      </w:r>
      <w:r w:rsidRPr="004A2E8E">
        <w:rPr>
          <w:rFonts w:ascii="Arial" w:eastAsia="Times New Roman" w:hAnsi="Arial" w:cs="Arial"/>
          <w:sz w:val="24"/>
          <w:szCs w:val="24"/>
          <w:lang w:val="en" w:eastAsia="en-GB"/>
        </w:rPr>
        <w:t xml:space="preserve">ccessible toilet which can </w:t>
      </w:r>
      <w:r w:rsidR="003C502B" w:rsidRPr="004A2E8E">
        <w:rPr>
          <w:rFonts w:ascii="Arial" w:eastAsia="Times New Roman" w:hAnsi="Arial" w:cs="Arial"/>
          <w:sz w:val="24"/>
          <w:szCs w:val="24"/>
          <w:lang w:val="en" w:eastAsia="en-GB"/>
        </w:rPr>
        <w:t>accommodate</w:t>
      </w:r>
      <w:r w:rsidRPr="004A2E8E">
        <w:rPr>
          <w:rFonts w:ascii="Arial" w:eastAsia="Times New Roman" w:hAnsi="Arial" w:cs="Arial"/>
          <w:sz w:val="24"/>
          <w:szCs w:val="24"/>
          <w:lang w:val="en" w:eastAsia="en-GB"/>
        </w:rPr>
        <w:t xml:space="preserve"> a powered wheelchair</w:t>
      </w:r>
      <w:r w:rsidR="000B2319" w:rsidRPr="004A2E8E">
        <w:rPr>
          <w:rFonts w:ascii="Arial" w:eastAsia="Times New Roman" w:hAnsi="Arial" w:cs="Arial"/>
          <w:sz w:val="24"/>
          <w:szCs w:val="24"/>
          <w:lang w:val="en" w:eastAsia="en-GB"/>
        </w:rPr>
        <w:t xml:space="preserve"> and are fitted with handrails</w:t>
      </w:r>
      <w:r w:rsidRPr="004A2E8E">
        <w:rPr>
          <w:rFonts w:ascii="Arial" w:eastAsia="Times New Roman" w:hAnsi="Arial" w:cs="Arial"/>
          <w:sz w:val="24"/>
          <w:szCs w:val="24"/>
          <w:lang w:val="en" w:eastAsia="en-GB"/>
        </w:rPr>
        <w:t>.</w:t>
      </w:r>
      <w:r w:rsidR="000B2319" w:rsidRPr="004A2E8E">
        <w:rPr>
          <w:rFonts w:ascii="Arial" w:hAnsi="Arial" w:cs="Arial"/>
          <w:sz w:val="24"/>
          <w:szCs w:val="24"/>
        </w:rPr>
        <w:t xml:space="preserve"> The </w:t>
      </w:r>
      <w:r w:rsidR="008650E8" w:rsidRPr="004A2E8E">
        <w:rPr>
          <w:rFonts w:ascii="Arial" w:hAnsi="Arial" w:cs="Arial"/>
          <w:sz w:val="24"/>
          <w:szCs w:val="24"/>
        </w:rPr>
        <w:t>a</w:t>
      </w:r>
      <w:r w:rsidR="003C502B" w:rsidRPr="004A2E8E">
        <w:rPr>
          <w:rFonts w:ascii="Arial" w:hAnsi="Arial" w:cs="Arial"/>
          <w:sz w:val="24"/>
          <w:szCs w:val="24"/>
        </w:rPr>
        <w:t>ccessible</w:t>
      </w:r>
      <w:r w:rsidR="000B2319" w:rsidRPr="004A2E8E">
        <w:rPr>
          <w:rFonts w:ascii="Arial" w:hAnsi="Arial" w:cs="Arial"/>
          <w:sz w:val="24"/>
          <w:szCs w:val="24"/>
        </w:rPr>
        <w:t xml:space="preserve"> toilet in the main building </w:t>
      </w:r>
      <w:r w:rsidR="000B2319" w:rsidRPr="004A2E8E">
        <w:rPr>
          <w:rFonts w:ascii="Arial" w:eastAsia="Times New Roman" w:hAnsi="Arial" w:cs="Arial"/>
          <w:sz w:val="24"/>
          <w:szCs w:val="24"/>
          <w:lang w:val="en" w:eastAsia="en-GB"/>
        </w:rPr>
        <w:t>would accommodate a bed and hoist if required. There are two showers in the KS1 toilets. They are not accessible for a wheelchair and are raised above floor level. They are a single cubicle with space to change outside. There is no private medical room however there are small private office spaces that could be used if required</w:t>
      </w:r>
      <w:r w:rsidR="00913EB0" w:rsidRPr="004A2E8E">
        <w:rPr>
          <w:rFonts w:ascii="Arial" w:eastAsia="Times New Roman" w:hAnsi="Arial" w:cs="Arial"/>
          <w:sz w:val="24"/>
          <w:szCs w:val="24"/>
          <w:lang w:val="en" w:eastAsia="en-GB"/>
        </w:rPr>
        <w:t>.</w:t>
      </w:r>
    </w:p>
    <w:p w:rsidR="000B2319" w:rsidRPr="004A2E8E" w:rsidRDefault="000B2319" w:rsidP="004A2E8E">
      <w:pPr>
        <w:spacing w:line="240" w:lineRule="auto"/>
        <w:rPr>
          <w:rFonts w:ascii="Arial" w:eastAsia="Times New Roman" w:hAnsi="Arial" w:cs="Arial"/>
          <w:sz w:val="24"/>
          <w:szCs w:val="24"/>
          <w:lang w:val="en" w:eastAsia="en-GB"/>
        </w:rPr>
      </w:pPr>
    </w:p>
    <w:p w:rsidR="00870474" w:rsidRPr="004A2E8E" w:rsidRDefault="00870474"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There are disabled space</w:t>
      </w:r>
      <w:r w:rsidR="00913EB0" w:rsidRPr="004A2E8E">
        <w:rPr>
          <w:rFonts w:ascii="Arial" w:eastAsia="Times New Roman" w:hAnsi="Arial" w:cs="Arial"/>
          <w:sz w:val="24"/>
          <w:szCs w:val="24"/>
          <w:lang w:val="en" w:eastAsia="en-GB"/>
        </w:rPr>
        <w:t>s for both the main school and T</w:t>
      </w:r>
      <w:r w:rsidRPr="004A2E8E">
        <w:rPr>
          <w:rFonts w:ascii="Arial" w:eastAsia="Times New Roman" w:hAnsi="Arial" w:cs="Arial"/>
          <w:sz w:val="24"/>
          <w:szCs w:val="24"/>
          <w:lang w:val="en" w:eastAsia="en-GB"/>
        </w:rPr>
        <w:t xml:space="preserve">he </w:t>
      </w:r>
      <w:r w:rsidR="003C502B" w:rsidRPr="004A2E8E">
        <w:rPr>
          <w:rFonts w:ascii="Arial" w:eastAsia="Times New Roman" w:hAnsi="Arial" w:cs="Arial"/>
          <w:sz w:val="24"/>
          <w:szCs w:val="24"/>
          <w:lang w:val="en" w:eastAsia="en-GB"/>
        </w:rPr>
        <w:t>Ark, which woul</w:t>
      </w:r>
      <w:r w:rsidR="00913EB0" w:rsidRPr="004A2E8E">
        <w:rPr>
          <w:rFonts w:ascii="Arial" w:eastAsia="Times New Roman" w:hAnsi="Arial" w:cs="Arial"/>
          <w:sz w:val="24"/>
          <w:szCs w:val="24"/>
          <w:lang w:val="en" w:eastAsia="en-GB"/>
        </w:rPr>
        <w:t>d be made available if required. T</w:t>
      </w:r>
      <w:r w:rsidRPr="004A2E8E">
        <w:rPr>
          <w:rFonts w:ascii="Arial" w:eastAsia="Times New Roman" w:hAnsi="Arial" w:cs="Arial"/>
          <w:sz w:val="24"/>
          <w:szCs w:val="24"/>
          <w:lang w:val="en" w:eastAsia="en-GB"/>
        </w:rPr>
        <w:t xml:space="preserve">here is a ramped path to the main reception area, and a long ramped path to the playground and access to the ground floor classrooms.  </w:t>
      </w:r>
    </w:p>
    <w:p w:rsidR="00247947" w:rsidRPr="004A2E8E" w:rsidRDefault="00247947" w:rsidP="004A2E8E">
      <w:pPr>
        <w:spacing w:line="240" w:lineRule="auto"/>
        <w:rPr>
          <w:rFonts w:ascii="Arial" w:eastAsia="Times New Roman" w:hAnsi="Arial" w:cs="Arial"/>
          <w:sz w:val="24"/>
          <w:szCs w:val="24"/>
          <w:lang w:val="en" w:eastAsia="en-GB"/>
        </w:rPr>
      </w:pPr>
    </w:p>
    <w:p w:rsidR="00870474" w:rsidRPr="004A2E8E" w:rsidRDefault="00247947" w:rsidP="004A2E8E">
      <w:pPr>
        <w:spacing w:line="240" w:lineRule="auto"/>
        <w:rPr>
          <w:rFonts w:ascii="Arial" w:hAnsi="Arial" w:cs="Arial"/>
          <w:sz w:val="24"/>
          <w:szCs w:val="24"/>
          <w:lang w:val="en" w:eastAsia="en-GB"/>
        </w:rPr>
      </w:pPr>
      <w:r w:rsidRPr="004A2E8E">
        <w:rPr>
          <w:rFonts w:ascii="Arial" w:eastAsia="Times New Roman" w:hAnsi="Arial" w:cs="Arial"/>
          <w:sz w:val="24"/>
          <w:szCs w:val="24"/>
          <w:lang w:val="en" w:eastAsia="en-GB"/>
        </w:rPr>
        <w:t xml:space="preserve">School have a policy for keeping and administering medications and have up to date emergency contact details which are </w:t>
      </w:r>
      <w:r w:rsidR="003C502B" w:rsidRPr="004A2E8E">
        <w:rPr>
          <w:rFonts w:ascii="Arial" w:eastAsia="Times New Roman" w:hAnsi="Arial" w:cs="Arial"/>
          <w:sz w:val="24"/>
          <w:szCs w:val="24"/>
          <w:lang w:val="en" w:eastAsia="en-GB"/>
        </w:rPr>
        <w:t>locked</w:t>
      </w:r>
      <w:r w:rsidRPr="004A2E8E">
        <w:rPr>
          <w:rFonts w:ascii="Arial" w:eastAsia="Times New Roman" w:hAnsi="Arial" w:cs="Arial"/>
          <w:sz w:val="24"/>
          <w:szCs w:val="24"/>
          <w:lang w:val="en" w:eastAsia="en-GB"/>
        </w:rPr>
        <w:t xml:space="preserve"> in the office. T</w:t>
      </w:r>
      <w:r w:rsidR="00870474" w:rsidRPr="004A2E8E">
        <w:rPr>
          <w:rFonts w:ascii="Arial" w:eastAsia="Times New Roman" w:hAnsi="Arial" w:cs="Arial"/>
          <w:sz w:val="24"/>
          <w:szCs w:val="24"/>
          <w:lang w:val="en" w:eastAsia="en-GB"/>
        </w:rPr>
        <w:t xml:space="preserve">here are 13 first aiders with both pediatric and adult qualifications. </w:t>
      </w:r>
    </w:p>
    <w:p w:rsidR="006A7225" w:rsidRPr="004A2E8E" w:rsidRDefault="006A7225" w:rsidP="004A2E8E">
      <w:pPr>
        <w:spacing w:line="240" w:lineRule="auto"/>
        <w:outlineLvl w:val="3"/>
        <w:rPr>
          <w:rFonts w:ascii="Arial" w:eastAsia="Times New Roman" w:hAnsi="Arial" w:cs="Arial"/>
          <w:bCs/>
          <w:sz w:val="24"/>
          <w:szCs w:val="24"/>
          <w:lang w:val="en" w:eastAsia="en-GB"/>
        </w:rPr>
      </w:pPr>
    </w:p>
    <w:p w:rsidR="00913EB0" w:rsidRPr="004A2E8E" w:rsidRDefault="00913EB0" w:rsidP="004A2E8E">
      <w:pPr>
        <w:spacing w:line="240" w:lineRule="auto"/>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br w:type="page"/>
      </w:r>
    </w:p>
    <w:p w:rsidR="00E319DD" w:rsidRPr="004A2E8E" w:rsidRDefault="00913EB0"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Physical Environment Action Plan</w:t>
      </w:r>
    </w:p>
    <w:p w:rsidR="006A7225" w:rsidRPr="004A2E8E" w:rsidRDefault="006A7225" w:rsidP="004A2E8E">
      <w:pPr>
        <w:spacing w:line="240" w:lineRule="auto"/>
        <w:outlineLvl w:val="3"/>
        <w:rPr>
          <w:rFonts w:ascii="Arial" w:eastAsia="Times New Roman" w:hAnsi="Arial" w:cs="Arial"/>
          <w:bCs/>
          <w:sz w:val="24"/>
          <w:szCs w:val="24"/>
          <w:lang w:val="en" w:eastAsia="en-GB"/>
        </w:rPr>
      </w:pPr>
    </w:p>
    <w:tbl>
      <w:tblPr>
        <w:tblStyle w:val="TableGrid"/>
        <w:tblW w:w="0" w:type="auto"/>
        <w:tblLook w:val="04A0" w:firstRow="1" w:lastRow="0" w:firstColumn="1" w:lastColumn="0" w:noHBand="0" w:noVBand="1"/>
      </w:tblPr>
      <w:tblGrid>
        <w:gridCol w:w="1703"/>
        <w:gridCol w:w="1967"/>
        <w:gridCol w:w="1684"/>
        <w:gridCol w:w="1539"/>
        <w:gridCol w:w="1823"/>
        <w:gridCol w:w="1740"/>
      </w:tblGrid>
      <w:tr w:rsidR="00B10FFC" w:rsidRPr="004A2E8E" w:rsidTr="00913EB0">
        <w:tc>
          <w:tcPr>
            <w:tcW w:w="1729"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Outcome</w:t>
            </w:r>
          </w:p>
        </w:tc>
        <w:tc>
          <w:tcPr>
            <w:tcW w:w="2094"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Action</w:t>
            </w:r>
          </w:p>
        </w:tc>
        <w:tc>
          <w:tcPr>
            <w:tcW w:w="1333"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Resources</w:t>
            </w:r>
          </w:p>
        </w:tc>
        <w:tc>
          <w:tcPr>
            <w:tcW w:w="1666"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Time Scale</w:t>
            </w:r>
          </w:p>
        </w:tc>
        <w:tc>
          <w:tcPr>
            <w:tcW w:w="185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Responsibility</w:t>
            </w:r>
          </w:p>
        </w:tc>
        <w:tc>
          <w:tcPr>
            <w:tcW w:w="177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Success Criteria</w:t>
            </w:r>
          </w:p>
        </w:tc>
      </w:tr>
      <w:tr w:rsidR="00B10FFC" w:rsidRPr="004A2E8E" w:rsidTr="00913EB0">
        <w:tc>
          <w:tcPr>
            <w:tcW w:w="1729"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hAnsi="Arial" w:cs="Arial"/>
                <w:sz w:val="24"/>
                <w:szCs w:val="24"/>
              </w:rPr>
              <w:t>All staff to be fully aware of the legal responsibility to support the needs of disabled pupils.</w:t>
            </w:r>
          </w:p>
        </w:tc>
        <w:tc>
          <w:tcPr>
            <w:tcW w:w="2094" w:type="dxa"/>
          </w:tcPr>
          <w:p w:rsidR="00247947" w:rsidRPr="004A2E8E" w:rsidRDefault="00247947" w:rsidP="004A2E8E">
            <w:pPr>
              <w:rPr>
                <w:rFonts w:ascii="Arial" w:hAnsi="Arial" w:cs="Arial"/>
                <w:sz w:val="24"/>
                <w:szCs w:val="24"/>
              </w:rPr>
            </w:pPr>
            <w:r w:rsidRPr="004A2E8E">
              <w:rPr>
                <w:rFonts w:ascii="Arial" w:hAnsi="Arial" w:cs="Arial"/>
                <w:sz w:val="24"/>
                <w:szCs w:val="24"/>
              </w:rPr>
              <w:t>Job descriptions to be checked and amended as required to ensure that meeting the medical needs of disabled pupils is included.</w:t>
            </w:r>
          </w:p>
        </w:tc>
        <w:tc>
          <w:tcPr>
            <w:tcW w:w="1333"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Staff to have time </w:t>
            </w:r>
            <w:r w:rsidR="00913EB0" w:rsidRPr="004A2E8E">
              <w:rPr>
                <w:rFonts w:ascii="Arial" w:eastAsia="Times New Roman" w:hAnsi="Arial" w:cs="Arial"/>
                <w:bCs/>
                <w:sz w:val="24"/>
                <w:szCs w:val="24"/>
                <w:lang w:val="en" w:eastAsia="en-GB"/>
              </w:rPr>
              <w:t xml:space="preserve">and advice </w:t>
            </w:r>
            <w:r w:rsidRPr="004A2E8E">
              <w:rPr>
                <w:rFonts w:ascii="Arial" w:eastAsia="Times New Roman" w:hAnsi="Arial" w:cs="Arial"/>
                <w:bCs/>
                <w:sz w:val="24"/>
                <w:szCs w:val="24"/>
                <w:lang w:val="en" w:eastAsia="en-GB"/>
              </w:rPr>
              <w:t>to amend current descriptions.</w:t>
            </w:r>
          </w:p>
        </w:tc>
        <w:tc>
          <w:tcPr>
            <w:tcW w:w="1666"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Spring Term 2020</w:t>
            </w:r>
          </w:p>
        </w:tc>
        <w:tc>
          <w:tcPr>
            <w:tcW w:w="1857" w:type="dxa"/>
          </w:tcPr>
          <w:p w:rsidR="00247947" w:rsidRPr="004A2E8E" w:rsidRDefault="00913EB0" w:rsidP="004A2E8E">
            <w:pPr>
              <w:outlineLvl w:val="3"/>
              <w:rPr>
                <w:rFonts w:ascii="Arial" w:eastAsia="Times New Roman" w:hAnsi="Arial" w:cs="Arial"/>
                <w:bCs/>
                <w:sz w:val="24"/>
                <w:szCs w:val="24"/>
                <w:lang w:val="en" w:eastAsia="en-GB"/>
              </w:rPr>
            </w:pPr>
            <w:r w:rsidRPr="004A2E8E">
              <w:rPr>
                <w:rFonts w:ascii="Arial" w:hAnsi="Arial" w:cs="Arial"/>
                <w:sz w:val="24"/>
                <w:szCs w:val="24"/>
              </w:rPr>
              <w:t>Jackie Walker</w:t>
            </w:r>
            <w:r w:rsidR="00247947" w:rsidRPr="004A2E8E">
              <w:rPr>
                <w:rFonts w:ascii="Arial" w:hAnsi="Arial" w:cs="Arial"/>
                <w:sz w:val="24"/>
                <w:szCs w:val="24"/>
              </w:rPr>
              <w:t xml:space="preserve"> Pat Strong</w:t>
            </w:r>
          </w:p>
        </w:tc>
        <w:tc>
          <w:tcPr>
            <w:tcW w:w="1777"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Job description updated to include responsibility to meet medical needs of pupils.</w:t>
            </w:r>
          </w:p>
        </w:tc>
      </w:tr>
      <w:tr w:rsidR="00B10FFC" w:rsidRPr="004A2E8E" w:rsidTr="00913EB0">
        <w:tc>
          <w:tcPr>
            <w:tcW w:w="1729" w:type="dxa"/>
          </w:tcPr>
          <w:p w:rsidR="00247947" w:rsidRPr="004A2E8E" w:rsidRDefault="00247947" w:rsidP="004A2E8E">
            <w:pPr>
              <w:rPr>
                <w:rFonts w:ascii="Arial" w:hAnsi="Arial" w:cs="Arial"/>
                <w:sz w:val="24"/>
                <w:szCs w:val="24"/>
              </w:rPr>
            </w:pPr>
            <w:r w:rsidRPr="004A2E8E">
              <w:rPr>
                <w:rFonts w:ascii="Arial" w:hAnsi="Arial" w:cs="Arial"/>
                <w:sz w:val="24"/>
                <w:szCs w:val="24"/>
              </w:rPr>
              <w:t>Easier access to the playground and grassed areas of the outside facilities for powered wheelchair users.</w:t>
            </w:r>
          </w:p>
        </w:tc>
        <w:tc>
          <w:tcPr>
            <w:tcW w:w="2094" w:type="dxa"/>
          </w:tcPr>
          <w:p w:rsidR="00247947" w:rsidRPr="004A2E8E" w:rsidRDefault="00247947" w:rsidP="004A2E8E">
            <w:pPr>
              <w:rPr>
                <w:rFonts w:ascii="Arial" w:hAnsi="Arial" w:cs="Arial"/>
                <w:sz w:val="24"/>
                <w:szCs w:val="24"/>
              </w:rPr>
            </w:pPr>
            <w:r w:rsidRPr="004A2E8E">
              <w:rPr>
                <w:rFonts w:ascii="Arial" w:hAnsi="Arial" w:cs="Arial"/>
                <w:sz w:val="24"/>
                <w:szCs w:val="24"/>
              </w:rPr>
              <w:t>When the paths and steps</w:t>
            </w:r>
            <w:r w:rsidR="00913EB0" w:rsidRPr="004A2E8E">
              <w:rPr>
                <w:rFonts w:ascii="Arial" w:hAnsi="Arial" w:cs="Arial"/>
                <w:sz w:val="24"/>
                <w:szCs w:val="24"/>
              </w:rPr>
              <w:t xml:space="preserve"> are improved around the school, </w:t>
            </w:r>
            <w:r w:rsidRPr="004A2E8E">
              <w:rPr>
                <w:rFonts w:ascii="Arial" w:hAnsi="Arial" w:cs="Arial"/>
                <w:sz w:val="24"/>
                <w:szCs w:val="24"/>
              </w:rPr>
              <w:t>wheelchair access and space to be taken into account.</w:t>
            </w:r>
          </w:p>
        </w:tc>
        <w:tc>
          <w:tcPr>
            <w:tcW w:w="1333" w:type="dxa"/>
          </w:tcPr>
          <w:p w:rsidR="00247947" w:rsidRPr="004A2E8E" w:rsidRDefault="00247947" w:rsidP="004A2E8E">
            <w:pPr>
              <w:rPr>
                <w:rFonts w:ascii="Arial" w:hAnsi="Arial" w:cs="Arial"/>
                <w:sz w:val="24"/>
                <w:szCs w:val="24"/>
              </w:rPr>
            </w:pPr>
            <w:r w:rsidRPr="004A2E8E">
              <w:rPr>
                <w:rFonts w:ascii="Arial" w:hAnsi="Arial" w:cs="Arial"/>
                <w:sz w:val="24"/>
                <w:szCs w:val="24"/>
              </w:rPr>
              <w:t>Specialist knowledge and legal requirements, architectural skills and funding.</w:t>
            </w:r>
          </w:p>
        </w:tc>
        <w:tc>
          <w:tcPr>
            <w:tcW w:w="1666" w:type="dxa"/>
          </w:tcPr>
          <w:p w:rsidR="00247947" w:rsidRPr="004A2E8E" w:rsidRDefault="00247947" w:rsidP="004A2E8E">
            <w:pPr>
              <w:rPr>
                <w:rFonts w:ascii="Arial" w:hAnsi="Arial" w:cs="Arial"/>
                <w:sz w:val="24"/>
                <w:szCs w:val="24"/>
              </w:rPr>
            </w:pPr>
            <w:r w:rsidRPr="004A2E8E">
              <w:rPr>
                <w:rFonts w:ascii="Arial" w:hAnsi="Arial" w:cs="Arial"/>
                <w:sz w:val="24"/>
                <w:szCs w:val="24"/>
              </w:rPr>
              <w:t>In line with school plans to improve paths and access.</w:t>
            </w:r>
          </w:p>
        </w:tc>
        <w:tc>
          <w:tcPr>
            <w:tcW w:w="1857"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hAnsi="Arial" w:cs="Arial"/>
                <w:sz w:val="24"/>
                <w:szCs w:val="24"/>
              </w:rPr>
              <w:t>Diocese, Jackie Walker, and governing body,</w:t>
            </w:r>
          </w:p>
        </w:tc>
        <w:tc>
          <w:tcPr>
            <w:tcW w:w="1777" w:type="dxa"/>
          </w:tcPr>
          <w:p w:rsidR="00247947" w:rsidRPr="004A2E8E" w:rsidRDefault="00247947"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New paths and access are designed with wheelchair and powered wheelchair users in mind.</w:t>
            </w:r>
          </w:p>
        </w:tc>
      </w:tr>
    </w:tbl>
    <w:p w:rsidR="006A7225" w:rsidRPr="004A2E8E" w:rsidRDefault="006A7225" w:rsidP="004A2E8E">
      <w:pPr>
        <w:spacing w:line="240" w:lineRule="auto"/>
        <w:outlineLvl w:val="3"/>
        <w:rPr>
          <w:rFonts w:ascii="Arial" w:eastAsia="Times New Roman" w:hAnsi="Arial" w:cs="Arial"/>
          <w:bCs/>
          <w:sz w:val="24"/>
          <w:szCs w:val="24"/>
          <w:lang w:val="en" w:eastAsia="en-GB"/>
        </w:rPr>
      </w:pPr>
    </w:p>
    <w:p w:rsidR="00CB52D4" w:rsidRPr="004A2E8E" w:rsidRDefault="00CB52D4" w:rsidP="004A2E8E">
      <w:pPr>
        <w:spacing w:line="240" w:lineRule="auto"/>
        <w:outlineLvl w:val="3"/>
        <w:rPr>
          <w:rFonts w:ascii="Arial" w:eastAsia="Times New Roman" w:hAnsi="Arial" w:cs="Arial"/>
          <w:bCs/>
          <w:sz w:val="24"/>
          <w:szCs w:val="24"/>
          <w:lang w:val="en" w:eastAsia="en-GB"/>
        </w:rPr>
      </w:pPr>
    </w:p>
    <w:p w:rsidR="00913EB0" w:rsidRPr="004A2E8E" w:rsidRDefault="00D50918" w:rsidP="004A2E8E">
      <w:pPr>
        <w:spacing w:line="240" w:lineRule="auto"/>
        <w:outlineLvl w:val="3"/>
        <w:rPr>
          <w:rFonts w:ascii="Arial" w:hAnsi="Arial" w:cs="Arial"/>
          <w:noProof/>
          <w:sz w:val="24"/>
          <w:szCs w:val="24"/>
          <w:lang w:eastAsia="en-GB"/>
        </w:rPr>
      </w:pPr>
      <w:r w:rsidRPr="004A2E8E">
        <w:rPr>
          <w:rFonts w:ascii="Arial" w:hAnsi="Arial" w:cs="Arial"/>
          <w:noProof/>
          <w:sz w:val="24"/>
          <w:szCs w:val="24"/>
          <w:lang w:eastAsia="en-GB"/>
        </w:rPr>
        <w:t xml:space="preserve"> </w:t>
      </w:r>
    </w:p>
    <w:p w:rsidR="00913EB0" w:rsidRPr="004A2E8E" w:rsidRDefault="00913EB0" w:rsidP="004A2E8E">
      <w:pPr>
        <w:spacing w:line="240" w:lineRule="auto"/>
        <w:rPr>
          <w:rFonts w:ascii="Arial" w:hAnsi="Arial" w:cs="Arial"/>
          <w:noProof/>
          <w:sz w:val="24"/>
          <w:szCs w:val="24"/>
          <w:lang w:eastAsia="en-GB"/>
        </w:rPr>
      </w:pPr>
      <w:r w:rsidRPr="004A2E8E">
        <w:rPr>
          <w:rFonts w:ascii="Arial" w:hAnsi="Arial" w:cs="Arial"/>
          <w:noProof/>
          <w:sz w:val="24"/>
          <w:szCs w:val="24"/>
          <w:lang w:eastAsia="en-GB"/>
        </w:rPr>
        <w:br w:type="page"/>
      </w:r>
    </w:p>
    <w:p w:rsidR="006A7225" w:rsidRPr="004A2E8E" w:rsidRDefault="006A7225" w:rsidP="004A2E8E">
      <w:pPr>
        <w:spacing w:line="240" w:lineRule="auto"/>
        <w:outlineLvl w:val="3"/>
        <w:rPr>
          <w:rFonts w:ascii="Arial" w:eastAsia="Times New Roman" w:hAnsi="Arial" w:cs="Arial"/>
          <w:bCs/>
          <w:sz w:val="24"/>
          <w:szCs w:val="24"/>
          <w:lang w:val="en" w:eastAsia="en-GB"/>
        </w:rPr>
      </w:pPr>
    </w:p>
    <w:p w:rsidR="00E319DD" w:rsidRPr="004A2E8E" w:rsidRDefault="00E319DD"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Part 2: Access to the curriculum and learning:</w:t>
      </w:r>
    </w:p>
    <w:p w:rsidR="00CB52D4" w:rsidRPr="004A2E8E" w:rsidRDefault="00CB52D4" w:rsidP="004A2E8E">
      <w:pPr>
        <w:spacing w:line="240" w:lineRule="auto"/>
        <w:rPr>
          <w:rFonts w:ascii="Arial" w:eastAsia="Times New Roman" w:hAnsi="Arial" w:cs="Arial"/>
          <w:bCs/>
          <w:sz w:val="24"/>
          <w:szCs w:val="24"/>
          <w:lang w:val="en" w:eastAsia="en-GB"/>
        </w:rPr>
      </w:pPr>
    </w:p>
    <w:p w:rsidR="00913EB0" w:rsidRPr="004A2E8E" w:rsidRDefault="00D06D5F" w:rsidP="004A2E8E">
      <w:pPr>
        <w:spacing w:line="240" w:lineRule="auto"/>
        <w:rPr>
          <w:rFonts w:ascii="Arial" w:eastAsia="Times New Roman" w:hAnsi="Arial" w:cs="Arial"/>
          <w:sz w:val="24"/>
          <w:szCs w:val="24"/>
          <w:lang w:val="en" w:eastAsia="en-GB"/>
        </w:rPr>
      </w:pPr>
      <w:r w:rsidRPr="004A2E8E">
        <w:rPr>
          <w:rFonts w:ascii="Arial" w:eastAsia="Times New Roman" w:hAnsi="Arial" w:cs="Arial"/>
          <w:bCs/>
          <w:sz w:val="24"/>
          <w:szCs w:val="24"/>
          <w:lang w:val="en" w:eastAsia="en-GB"/>
        </w:rPr>
        <w:t>Through planning for individual need we aim to provide as inclusive a</w:t>
      </w:r>
      <w:r w:rsidR="00913EB0" w:rsidRPr="004A2E8E">
        <w:rPr>
          <w:rFonts w:ascii="Arial" w:eastAsia="Times New Roman" w:hAnsi="Arial" w:cs="Arial"/>
          <w:bCs/>
          <w:sz w:val="24"/>
          <w:szCs w:val="24"/>
          <w:lang w:val="en" w:eastAsia="en-GB"/>
        </w:rPr>
        <w:t>pproach.</w:t>
      </w:r>
      <w:r w:rsidRPr="004A2E8E">
        <w:rPr>
          <w:rFonts w:ascii="Arial" w:eastAsia="Times New Roman" w:hAnsi="Arial" w:cs="Arial"/>
          <w:bCs/>
          <w:sz w:val="24"/>
          <w:szCs w:val="24"/>
          <w:lang w:val="en" w:eastAsia="en-GB"/>
        </w:rPr>
        <w:t xml:space="preserve"> D</w:t>
      </w:r>
      <w:r w:rsidR="00CB52D4" w:rsidRPr="004A2E8E">
        <w:rPr>
          <w:rFonts w:ascii="Arial" w:eastAsia="Times New Roman" w:hAnsi="Arial" w:cs="Arial"/>
          <w:sz w:val="24"/>
          <w:szCs w:val="24"/>
          <w:lang w:val="en" w:eastAsia="en-GB"/>
        </w:rPr>
        <w:t>ifferentiation is normal procedur</w:t>
      </w:r>
      <w:r w:rsidRPr="004A2E8E">
        <w:rPr>
          <w:rFonts w:ascii="Arial" w:eastAsia="Times New Roman" w:hAnsi="Arial" w:cs="Arial"/>
          <w:sz w:val="24"/>
          <w:szCs w:val="24"/>
          <w:lang w:val="en" w:eastAsia="en-GB"/>
        </w:rPr>
        <w:t xml:space="preserve">e and all children are included where possible, with alternative </w:t>
      </w:r>
      <w:r w:rsidR="003C502B" w:rsidRPr="004A2E8E">
        <w:rPr>
          <w:rFonts w:ascii="Arial" w:eastAsia="Times New Roman" w:hAnsi="Arial" w:cs="Arial"/>
          <w:sz w:val="24"/>
          <w:szCs w:val="24"/>
          <w:lang w:val="en" w:eastAsia="en-GB"/>
        </w:rPr>
        <w:t>activities</w:t>
      </w:r>
      <w:r w:rsidRPr="004A2E8E">
        <w:rPr>
          <w:rFonts w:ascii="Arial" w:eastAsia="Times New Roman" w:hAnsi="Arial" w:cs="Arial"/>
          <w:sz w:val="24"/>
          <w:szCs w:val="24"/>
          <w:lang w:val="en" w:eastAsia="en-GB"/>
        </w:rPr>
        <w:t xml:space="preserve"> provided if required. A</w:t>
      </w:r>
      <w:r w:rsidR="00CB52D4" w:rsidRPr="004A2E8E">
        <w:rPr>
          <w:rFonts w:ascii="Arial" w:eastAsia="Times New Roman" w:hAnsi="Arial" w:cs="Arial"/>
          <w:sz w:val="24"/>
          <w:szCs w:val="24"/>
          <w:lang w:val="en" w:eastAsia="en-GB"/>
        </w:rPr>
        <w:t>ll reasonable adjustments</w:t>
      </w:r>
      <w:r w:rsidR="00913EB0" w:rsidRPr="004A2E8E">
        <w:rPr>
          <w:rFonts w:ascii="Arial" w:eastAsia="Times New Roman" w:hAnsi="Arial" w:cs="Arial"/>
          <w:sz w:val="24"/>
          <w:szCs w:val="24"/>
          <w:lang w:val="en" w:eastAsia="en-GB"/>
        </w:rPr>
        <w:t>,</w:t>
      </w:r>
      <w:r w:rsidR="00CB52D4" w:rsidRPr="004A2E8E">
        <w:rPr>
          <w:rFonts w:ascii="Arial" w:eastAsia="Times New Roman" w:hAnsi="Arial" w:cs="Arial"/>
          <w:sz w:val="24"/>
          <w:szCs w:val="24"/>
          <w:lang w:val="en" w:eastAsia="en-GB"/>
        </w:rPr>
        <w:t xml:space="preserve"> </w:t>
      </w:r>
      <w:r w:rsidR="00913EB0" w:rsidRPr="004A2E8E">
        <w:rPr>
          <w:rFonts w:ascii="Arial" w:eastAsia="Times New Roman" w:hAnsi="Arial" w:cs="Arial"/>
          <w:sz w:val="24"/>
          <w:szCs w:val="24"/>
          <w:lang w:val="en" w:eastAsia="en-GB"/>
        </w:rPr>
        <w:t xml:space="preserve">including the purchasing of specific items, </w:t>
      </w:r>
      <w:r w:rsidR="00CB52D4" w:rsidRPr="004A2E8E">
        <w:rPr>
          <w:rFonts w:ascii="Arial" w:eastAsia="Times New Roman" w:hAnsi="Arial" w:cs="Arial"/>
          <w:sz w:val="24"/>
          <w:szCs w:val="24"/>
          <w:lang w:val="en" w:eastAsia="en-GB"/>
        </w:rPr>
        <w:t>are made on a pupil by pupil basis</w:t>
      </w:r>
      <w:r w:rsidRPr="004A2E8E">
        <w:rPr>
          <w:rFonts w:ascii="Arial" w:eastAsia="Times New Roman" w:hAnsi="Arial" w:cs="Arial"/>
          <w:sz w:val="24"/>
          <w:szCs w:val="24"/>
          <w:lang w:val="en" w:eastAsia="en-GB"/>
        </w:rPr>
        <w:t xml:space="preserve"> and following advice from specialist services who observe and assess children within school. Adaptations would be made where practically possible. School has some resources </w:t>
      </w:r>
      <w:r w:rsidR="00913EB0" w:rsidRPr="004A2E8E">
        <w:rPr>
          <w:rFonts w:ascii="Arial" w:eastAsia="Times New Roman" w:hAnsi="Arial" w:cs="Arial"/>
          <w:sz w:val="24"/>
          <w:szCs w:val="24"/>
          <w:lang w:val="en" w:eastAsia="en-GB"/>
        </w:rPr>
        <w:t xml:space="preserve">readily </w:t>
      </w:r>
      <w:r w:rsidRPr="004A2E8E">
        <w:rPr>
          <w:rFonts w:ascii="Arial" w:eastAsia="Times New Roman" w:hAnsi="Arial" w:cs="Arial"/>
          <w:sz w:val="24"/>
          <w:szCs w:val="24"/>
          <w:lang w:val="en" w:eastAsia="en-GB"/>
        </w:rPr>
        <w:t xml:space="preserve">available, such as grips, slopes, </w:t>
      </w:r>
      <w:proofErr w:type="spellStart"/>
      <w:r w:rsidRPr="004A2E8E">
        <w:rPr>
          <w:rFonts w:ascii="Arial" w:eastAsia="Times New Roman" w:hAnsi="Arial" w:cs="Arial"/>
          <w:sz w:val="24"/>
          <w:szCs w:val="24"/>
          <w:lang w:val="en" w:eastAsia="en-GB"/>
        </w:rPr>
        <w:t>coloured</w:t>
      </w:r>
      <w:proofErr w:type="spellEnd"/>
      <w:r w:rsidRPr="004A2E8E">
        <w:rPr>
          <w:rFonts w:ascii="Arial" w:eastAsia="Times New Roman" w:hAnsi="Arial" w:cs="Arial"/>
          <w:sz w:val="24"/>
          <w:szCs w:val="24"/>
          <w:lang w:val="en" w:eastAsia="en-GB"/>
        </w:rPr>
        <w:t xml:space="preserve"> overlays etc.</w:t>
      </w:r>
      <w:r w:rsidR="00CB52D4" w:rsidRPr="004A2E8E">
        <w:rPr>
          <w:rFonts w:ascii="Arial" w:eastAsia="Times New Roman" w:hAnsi="Arial" w:cs="Arial"/>
          <w:sz w:val="24"/>
          <w:szCs w:val="24"/>
          <w:lang w:val="en" w:eastAsia="en-GB"/>
        </w:rPr>
        <w:t xml:space="preserve"> </w:t>
      </w:r>
    </w:p>
    <w:p w:rsidR="00913EB0" w:rsidRPr="004A2E8E" w:rsidRDefault="00913EB0" w:rsidP="004A2E8E">
      <w:pPr>
        <w:spacing w:line="240" w:lineRule="auto"/>
        <w:rPr>
          <w:rFonts w:ascii="Arial" w:eastAsia="Times New Roman" w:hAnsi="Arial" w:cs="Arial"/>
          <w:sz w:val="24"/>
          <w:szCs w:val="24"/>
          <w:lang w:val="en" w:eastAsia="en-GB"/>
        </w:rPr>
      </w:pPr>
    </w:p>
    <w:p w:rsidR="00D06D5F" w:rsidRPr="004A2E8E" w:rsidRDefault="00D06D5F" w:rsidP="004A2E8E">
      <w:pPr>
        <w:spacing w:line="240" w:lineRule="auto"/>
        <w:rPr>
          <w:rFonts w:ascii="Arial" w:eastAsia="Times New Roman" w:hAnsi="Arial" w:cs="Arial"/>
          <w:bCs/>
          <w:sz w:val="24"/>
          <w:szCs w:val="24"/>
          <w:lang w:val="en" w:eastAsia="en-GB"/>
        </w:rPr>
      </w:pPr>
      <w:r w:rsidRPr="004A2E8E">
        <w:rPr>
          <w:rFonts w:ascii="Arial" w:eastAsia="Times New Roman" w:hAnsi="Arial" w:cs="Arial"/>
          <w:sz w:val="24"/>
          <w:szCs w:val="24"/>
          <w:lang w:val="en" w:eastAsia="en-GB"/>
        </w:rPr>
        <w:t>We have good working relationships with support services, such as the visual impairment team, who will adapt books for specific children</w:t>
      </w:r>
      <w:r w:rsidR="00913EB0" w:rsidRPr="004A2E8E">
        <w:rPr>
          <w:rFonts w:ascii="Arial" w:eastAsia="Times New Roman" w:hAnsi="Arial" w:cs="Arial"/>
          <w:sz w:val="24"/>
          <w:szCs w:val="24"/>
          <w:lang w:val="en" w:eastAsia="en-GB"/>
        </w:rPr>
        <w:t>,</w:t>
      </w:r>
      <w:r w:rsidRPr="004A2E8E">
        <w:rPr>
          <w:rFonts w:ascii="Arial" w:eastAsia="Times New Roman" w:hAnsi="Arial" w:cs="Arial"/>
          <w:sz w:val="24"/>
          <w:szCs w:val="24"/>
          <w:lang w:val="en" w:eastAsia="en-GB"/>
        </w:rPr>
        <w:t xml:space="preserve"> tailoring them to their individual requirements. ISCAN have offered loan of equipment to try them for suitability of the setting and the pupil before they are purchased. </w:t>
      </w:r>
      <w:r w:rsidR="00CB52D4" w:rsidRPr="004A2E8E">
        <w:rPr>
          <w:rFonts w:ascii="Arial" w:eastAsia="Times New Roman" w:hAnsi="Arial" w:cs="Arial"/>
          <w:sz w:val="24"/>
          <w:szCs w:val="24"/>
          <w:lang w:val="en" w:eastAsia="en-GB"/>
        </w:rPr>
        <w:t>Staff are encouraged to attend training offered by ISCAN to support the children with additional needs as suggested in professional reports.</w:t>
      </w:r>
      <w:r w:rsidRPr="004A2E8E">
        <w:rPr>
          <w:rFonts w:ascii="Arial" w:eastAsia="Times New Roman" w:hAnsi="Arial" w:cs="Arial"/>
          <w:sz w:val="24"/>
          <w:szCs w:val="24"/>
          <w:lang w:val="en" w:eastAsia="en-GB"/>
        </w:rPr>
        <w:t xml:space="preserve"> Whole school training is provided as per the school training calendar, with includes training for a range of SEND needs</w:t>
      </w:r>
      <w:r w:rsidR="00913EB0" w:rsidRPr="004A2E8E">
        <w:rPr>
          <w:rFonts w:ascii="Arial" w:eastAsia="Times New Roman" w:hAnsi="Arial" w:cs="Arial"/>
          <w:sz w:val="24"/>
          <w:szCs w:val="24"/>
          <w:lang w:val="en" w:eastAsia="en-GB"/>
        </w:rPr>
        <w:t xml:space="preserve"> when needed</w:t>
      </w:r>
      <w:r w:rsidRPr="004A2E8E">
        <w:rPr>
          <w:rFonts w:ascii="Arial" w:eastAsia="Times New Roman" w:hAnsi="Arial" w:cs="Arial"/>
          <w:sz w:val="24"/>
          <w:szCs w:val="24"/>
          <w:lang w:val="en" w:eastAsia="en-GB"/>
        </w:rPr>
        <w:t>. Risk assessments are carried out prior to any</w:t>
      </w:r>
      <w:r w:rsidR="003C502B" w:rsidRPr="004A2E8E">
        <w:rPr>
          <w:rFonts w:ascii="Arial" w:eastAsia="Times New Roman" w:hAnsi="Arial" w:cs="Arial"/>
          <w:sz w:val="24"/>
          <w:szCs w:val="24"/>
          <w:lang w:val="en" w:eastAsia="en-GB"/>
        </w:rPr>
        <w:t xml:space="preserve"> </w:t>
      </w:r>
      <w:r w:rsidRPr="004A2E8E">
        <w:rPr>
          <w:rFonts w:ascii="Arial" w:eastAsia="Times New Roman" w:hAnsi="Arial" w:cs="Arial"/>
          <w:sz w:val="24"/>
          <w:szCs w:val="24"/>
          <w:lang w:val="en" w:eastAsia="en-GB"/>
        </w:rPr>
        <w:t xml:space="preserve">out of school visit, including </w:t>
      </w:r>
      <w:proofErr w:type="spellStart"/>
      <w:r w:rsidR="00913EB0" w:rsidRPr="004A2E8E">
        <w:rPr>
          <w:rFonts w:ascii="Arial" w:eastAsia="Times New Roman" w:hAnsi="Arial" w:cs="Arial"/>
          <w:sz w:val="24"/>
          <w:szCs w:val="24"/>
          <w:lang w:val="en" w:eastAsia="en-GB"/>
        </w:rPr>
        <w:t>accomodation</w:t>
      </w:r>
      <w:proofErr w:type="spellEnd"/>
      <w:r w:rsidR="00913EB0" w:rsidRPr="004A2E8E">
        <w:rPr>
          <w:rFonts w:ascii="Arial" w:eastAsia="Times New Roman" w:hAnsi="Arial" w:cs="Arial"/>
          <w:sz w:val="24"/>
          <w:szCs w:val="24"/>
          <w:lang w:val="en" w:eastAsia="en-GB"/>
        </w:rPr>
        <w:t xml:space="preserve"> of</w:t>
      </w:r>
      <w:r w:rsidRPr="004A2E8E">
        <w:rPr>
          <w:rFonts w:ascii="Arial" w:eastAsia="Times New Roman" w:hAnsi="Arial" w:cs="Arial"/>
          <w:sz w:val="24"/>
          <w:szCs w:val="24"/>
          <w:lang w:val="en" w:eastAsia="en-GB"/>
        </w:rPr>
        <w:t xml:space="preserve"> any </w:t>
      </w:r>
      <w:r w:rsidR="003C502B" w:rsidRPr="004A2E8E">
        <w:rPr>
          <w:rFonts w:ascii="Arial" w:eastAsia="Times New Roman" w:hAnsi="Arial" w:cs="Arial"/>
          <w:sz w:val="24"/>
          <w:szCs w:val="24"/>
          <w:lang w:val="en" w:eastAsia="en-GB"/>
        </w:rPr>
        <w:t>additional</w:t>
      </w:r>
      <w:r w:rsidRPr="004A2E8E">
        <w:rPr>
          <w:rFonts w:ascii="Arial" w:eastAsia="Times New Roman" w:hAnsi="Arial" w:cs="Arial"/>
          <w:sz w:val="24"/>
          <w:szCs w:val="24"/>
          <w:lang w:val="en" w:eastAsia="en-GB"/>
        </w:rPr>
        <w:t xml:space="preserve"> need. </w:t>
      </w:r>
      <w:r w:rsidR="00913EB0" w:rsidRPr="004A2E8E">
        <w:rPr>
          <w:rFonts w:ascii="Arial" w:eastAsia="Times New Roman" w:hAnsi="Arial" w:cs="Arial"/>
          <w:sz w:val="24"/>
          <w:szCs w:val="24"/>
          <w:lang w:val="en" w:eastAsia="en-GB"/>
        </w:rPr>
        <w:t>School does not have a minibus but c</w:t>
      </w:r>
      <w:r w:rsidRPr="004A2E8E">
        <w:rPr>
          <w:rFonts w:ascii="Arial" w:eastAsia="Times New Roman" w:hAnsi="Arial" w:cs="Arial"/>
          <w:sz w:val="24"/>
          <w:szCs w:val="24"/>
          <w:lang w:val="en" w:eastAsia="en-GB"/>
        </w:rPr>
        <w:t xml:space="preserve">ommunication with transport and venues would be made regarding individual needs. </w:t>
      </w:r>
    </w:p>
    <w:p w:rsidR="00CB52D4" w:rsidRPr="004A2E8E" w:rsidRDefault="00CB52D4" w:rsidP="004A2E8E">
      <w:pPr>
        <w:spacing w:line="240" w:lineRule="auto"/>
        <w:rPr>
          <w:rFonts w:ascii="Arial" w:eastAsia="Times New Roman" w:hAnsi="Arial" w:cs="Arial"/>
          <w:sz w:val="24"/>
          <w:szCs w:val="24"/>
          <w:lang w:val="en" w:eastAsia="en-GB"/>
        </w:rPr>
      </w:pPr>
    </w:p>
    <w:p w:rsidR="00CB52D4" w:rsidRPr="004A2E8E" w:rsidRDefault="00CB52D4" w:rsidP="004A2E8E">
      <w:pPr>
        <w:spacing w:line="240" w:lineRule="auto"/>
        <w:outlineLvl w:val="3"/>
        <w:rPr>
          <w:rFonts w:ascii="Arial" w:eastAsia="Times New Roman" w:hAnsi="Arial" w:cs="Arial"/>
          <w:bCs/>
          <w:sz w:val="24"/>
          <w:szCs w:val="24"/>
          <w:lang w:val="en" w:eastAsia="en-GB"/>
        </w:rPr>
      </w:pPr>
    </w:p>
    <w:p w:rsidR="00CB52D4" w:rsidRPr="004A2E8E" w:rsidRDefault="00CB52D4" w:rsidP="004A2E8E">
      <w:pPr>
        <w:spacing w:line="240" w:lineRule="auto"/>
        <w:outlineLvl w:val="3"/>
        <w:rPr>
          <w:rFonts w:ascii="Arial" w:eastAsia="Times New Roman" w:hAnsi="Arial" w:cs="Arial"/>
          <w:bCs/>
          <w:sz w:val="24"/>
          <w:szCs w:val="24"/>
          <w:lang w:val="en" w:eastAsia="en-GB"/>
        </w:rPr>
      </w:pPr>
    </w:p>
    <w:p w:rsidR="006A7225" w:rsidRPr="004A2E8E" w:rsidRDefault="00913EB0"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 xml:space="preserve">Access to the curriculum and learning </w:t>
      </w:r>
      <w:r w:rsidR="006A7225" w:rsidRPr="004A2E8E">
        <w:rPr>
          <w:rFonts w:ascii="Arial" w:eastAsia="Times New Roman" w:hAnsi="Arial" w:cs="Arial"/>
          <w:b/>
          <w:bCs/>
          <w:sz w:val="24"/>
          <w:szCs w:val="24"/>
          <w:lang w:val="en" w:eastAsia="en-GB"/>
        </w:rPr>
        <w:t>Action Plan</w:t>
      </w:r>
    </w:p>
    <w:p w:rsidR="006A7225" w:rsidRPr="004A2E8E" w:rsidRDefault="006A7225" w:rsidP="004A2E8E">
      <w:pPr>
        <w:spacing w:line="240" w:lineRule="auto"/>
        <w:outlineLvl w:val="3"/>
        <w:rPr>
          <w:rFonts w:ascii="Arial" w:eastAsia="Times New Roman" w:hAnsi="Arial" w:cs="Arial"/>
          <w:bCs/>
          <w:sz w:val="24"/>
          <w:szCs w:val="24"/>
          <w:lang w:val="en" w:eastAsia="en-GB"/>
        </w:rPr>
      </w:pPr>
    </w:p>
    <w:tbl>
      <w:tblPr>
        <w:tblStyle w:val="TableGrid"/>
        <w:tblW w:w="0" w:type="auto"/>
        <w:tblLook w:val="04A0" w:firstRow="1" w:lastRow="0" w:firstColumn="1" w:lastColumn="0" w:noHBand="0" w:noVBand="1"/>
      </w:tblPr>
      <w:tblGrid>
        <w:gridCol w:w="1619"/>
        <w:gridCol w:w="2191"/>
        <w:gridCol w:w="1637"/>
        <w:gridCol w:w="1557"/>
        <w:gridCol w:w="1816"/>
        <w:gridCol w:w="1636"/>
      </w:tblGrid>
      <w:tr w:rsidR="00B10FFC" w:rsidRPr="004A2E8E" w:rsidTr="003C502B">
        <w:tc>
          <w:tcPr>
            <w:tcW w:w="1619"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Outcome</w:t>
            </w:r>
          </w:p>
        </w:tc>
        <w:tc>
          <w:tcPr>
            <w:tcW w:w="2191"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Action</w:t>
            </w:r>
          </w:p>
        </w:tc>
        <w:tc>
          <w:tcPr>
            <w:tcW w:w="163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Resources</w:t>
            </w:r>
          </w:p>
        </w:tc>
        <w:tc>
          <w:tcPr>
            <w:tcW w:w="155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Time Scale</w:t>
            </w:r>
          </w:p>
        </w:tc>
        <w:tc>
          <w:tcPr>
            <w:tcW w:w="1816"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Responsibility</w:t>
            </w:r>
          </w:p>
        </w:tc>
        <w:tc>
          <w:tcPr>
            <w:tcW w:w="1636"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Success Criteria</w:t>
            </w:r>
          </w:p>
        </w:tc>
      </w:tr>
      <w:tr w:rsidR="00B10FFC" w:rsidRPr="004A2E8E" w:rsidTr="003C502B">
        <w:tc>
          <w:tcPr>
            <w:tcW w:w="1619"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To continue to enable </w:t>
            </w:r>
            <w:r w:rsidR="003C502B" w:rsidRPr="004A2E8E">
              <w:rPr>
                <w:rFonts w:ascii="Arial" w:eastAsia="Times New Roman" w:hAnsi="Arial" w:cs="Arial"/>
                <w:bCs/>
                <w:sz w:val="24"/>
                <w:szCs w:val="24"/>
                <w:lang w:val="en" w:eastAsia="en-GB"/>
              </w:rPr>
              <w:t>current</w:t>
            </w:r>
            <w:r w:rsidRPr="004A2E8E">
              <w:rPr>
                <w:rFonts w:ascii="Arial" w:eastAsia="Times New Roman" w:hAnsi="Arial" w:cs="Arial"/>
                <w:bCs/>
                <w:sz w:val="24"/>
                <w:szCs w:val="24"/>
                <w:lang w:val="en" w:eastAsia="en-GB"/>
              </w:rPr>
              <w:t xml:space="preserve"> and future pupils with disabilities to access the curriculum fully</w:t>
            </w:r>
            <w:r w:rsidR="00913EB0" w:rsidRPr="004A2E8E">
              <w:rPr>
                <w:rFonts w:ascii="Arial" w:eastAsia="Times New Roman" w:hAnsi="Arial" w:cs="Arial"/>
                <w:bCs/>
                <w:sz w:val="24"/>
                <w:szCs w:val="24"/>
                <w:lang w:val="en" w:eastAsia="en-GB"/>
              </w:rPr>
              <w:t>.</w:t>
            </w:r>
          </w:p>
        </w:tc>
        <w:tc>
          <w:tcPr>
            <w:tcW w:w="2191"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To continue to work </w:t>
            </w:r>
            <w:r w:rsidR="003C502B" w:rsidRPr="004A2E8E">
              <w:rPr>
                <w:rFonts w:ascii="Arial" w:eastAsia="Times New Roman" w:hAnsi="Arial" w:cs="Arial"/>
                <w:bCs/>
                <w:sz w:val="24"/>
                <w:szCs w:val="24"/>
                <w:lang w:val="en" w:eastAsia="en-GB"/>
              </w:rPr>
              <w:t>closely</w:t>
            </w:r>
            <w:r w:rsidRPr="004A2E8E">
              <w:rPr>
                <w:rFonts w:ascii="Arial" w:eastAsia="Times New Roman" w:hAnsi="Arial" w:cs="Arial"/>
                <w:bCs/>
                <w:sz w:val="24"/>
                <w:szCs w:val="24"/>
                <w:lang w:val="en" w:eastAsia="en-GB"/>
              </w:rPr>
              <w:t xml:space="preserve"> with specialist services to make reasonable adjustments</w:t>
            </w:r>
            <w:r w:rsidR="00EE68CB" w:rsidRPr="004A2E8E">
              <w:rPr>
                <w:rFonts w:ascii="Arial" w:eastAsia="Times New Roman" w:hAnsi="Arial" w:cs="Arial"/>
                <w:bCs/>
                <w:sz w:val="24"/>
                <w:szCs w:val="24"/>
                <w:lang w:val="en" w:eastAsia="en-GB"/>
              </w:rPr>
              <w:t>.</w:t>
            </w:r>
          </w:p>
          <w:p w:rsidR="00B47FC6" w:rsidRPr="004A2E8E" w:rsidRDefault="00B47FC6" w:rsidP="004A2E8E">
            <w:pPr>
              <w:outlineLvl w:val="3"/>
              <w:rPr>
                <w:rFonts w:ascii="Arial" w:eastAsia="Times New Roman" w:hAnsi="Arial" w:cs="Arial"/>
                <w:bCs/>
                <w:sz w:val="24"/>
                <w:szCs w:val="24"/>
                <w:lang w:val="en" w:eastAsia="en-GB"/>
              </w:rPr>
            </w:pPr>
          </w:p>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To provide adequate training for staff to implement </w:t>
            </w:r>
            <w:r w:rsidR="00EE68CB" w:rsidRPr="004A2E8E">
              <w:rPr>
                <w:rFonts w:ascii="Arial" w:eastAsia="Times New Roman" w:hAnsi="Arial" w:cs="Arial"/>
                <w:bCs/>
                <w:sz w:val="24"/>
                <w:szCs w:val="24"/>
                <w:lang w:val="en" w:eastAsia="en-GB"/>
              </w:rPr>
              <w:t>recommendations</w:t>
            </w:r>
            <w:r w:rsidRPr="004A2E8E">
              <w:rPr>
                <w:rFonts w:ascii="Arial" w:eastAsia="Times New Roman" w:hAnsi="Arial" w:cs="Arial"/>
                <w:bCs/>
                <w:sz w:val="24"/>
                <w:szCs w:val="24"/>
                <w:lang w:val="en" w:eastAsia="en-GB"/>
              </w:rPr>
              <w:t>.</w:t>
            </w:r>
          </w:p>
        </w:tc>
        <w:tc>
          <w:tcPr>
            <w:tcW w:w="1637"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Maintain links with specialist services.</w:t>
            </w:r>
          </w:p>
          <w:p w:rsidR="00B47FC6" w:rsidRPr="004A2E8E" w:rsidRDefault="003C502B" w:rsidP="004A2E8E">
            <w:pPr>
              <w:outlineLvl w:val="3"/>
              <w:rPr>
                <w:rFonts w:ascii="Arial" w:eastAsia="Times New Roman" w:hAnsi="Arial" w:cs="Arial"/>
                <w:bCs/>
                <w:sz w:val="24"/>
                <w:szCs w:val="24"/>
                <w:lang w:val="en" w:eastAsia="en-GB"/>
              </w:rPr>
            </w:pPr>
            <w:r w:rsidRPr="004A2E8E">
              <w:rPr>
                <w:rFonts w:ascii="Arial" w:hAnsi="Arial" w:cs="Arial"/>
                <w:sz w:val="24"/>
                <w:szCs w:val="24"/>
              </w:rPr>
              <w:t>Attend</w:t>
            </w:r>
            <w:r w:rsidR="00B47FC6" w:rsidRPr="004A2E8E">
              <w:rPr>
                <w:rFonts w:ascii="Arial" w:hAnsi="Arial" w:cs="Arial"/>
                <w:sz w:val="24"/>
                <w:szCs w:val="24"/>
              </w:rPr>
              <w:t xml:space="preserve"> further relevant training.</w:t>
            </w:r>
          </w:p>
        </w:tc>
        <w:tc>
          <w:tcPr>
            <w:tcW w:w="1557"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Ongoing</w:t>
            </w:r>
          </w:p>
        </w:tc>
        <w:tc>
          <w:tcPr>
            <w:tcW w:w="1816"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SENCOS</w:t>
            </w:r>
          </w:p>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Learning Mentor</w:t>
            </w:r>
          </w:p>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SSA</w:t>
            </w:r>
          </w:p>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Class Teachers</w:t>
            </w:r>
          </w:p>
        </w:tc>
        <w:tc>
          <w:tcPr>
            <w:tcW w:w="1636" w:type="dxa"/>
          </w:tcPr>
          <w:p w:rsidR="00B47FC6" w:rsidRPr="004A2E8E" w:rsidRDefault="00B47FC6"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Pupils are happy, </w:t>
            </w:r>
            <w:r w:rsidR="003C502B" w:rsidRPr="004A2E8E">
              <w:rPr>
                <w:rFonts w:ascii="Arial" w:eastAsia="Times New Roman" w:hAnsi="Arial" w:cs="Arial"/>
                <w:bCs/>
                <w:sz w:val="24"/>
                <w:szCs w:val="24"/>
                <w:lang w:val="en" w:eastAsia="en-GB"/>
              </w:rPr>
              <w:t>successful</w:t>
            </w:r>
            <w:r w:rsidRPr="004A2E8E">
              <w:rPr>
                <w:rFonts w:ascii="Arial" w:eastAsia="Times New Roman" w:hAnsi="Arial" w:cs="Arial"/>
                <w:bCs/>
                <w:sz w:val="24"/>
                <w:szCs w:val="24"/>
                <w:lang w:val="en" w:eastAsia="en-GB"/>
              </w:rPr>
              <w:t xml:space="preserve"> and included fully in the curriculum.</w:t>
            </w:r>
          </w:p>
        </w:tc>
      </w:tr>
    </w:tbl>
    <w:p w:rsidR="006A7225" w:rsidRPr="004A2E8E" w:rsidRDefault="006A7225" w:rsidP="004A2E8E">
      <w:pPr>
        <w:spacing w:line="240" w:lineRule="auto"/>
        <w:outlineLvl w:val="3"/>
        <w:rPr>
          <w:rFonts w:ascii="Arial" w:eastAsia="Times New Roman" w:hAnsi="Arial" w:cs="Arial"/>
          <w:bCs/>
          <w:sz w:val="24"/>
          <w:szCs w:val="24"/>
          <w:lang w:val="en" w:eastAsia="en-GB"/>
        </w:rPr>
      </w:pPr>
    </w:p>
    <w:p w:rsidR="00913EB0" w:rsidRPr="004A2E8E" w:rsidRDefault="00913EB0" w:rsidP="004A2E8E">
      <w:pPr>
        <w:spacing w:line="240" w:lineRule="auto"/>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br w:type="page"/>
      </w:r>
    </w:p>
    <w:p w:rsidR="006A7225" w:rsidRPr="004A2E8E" w:rsidRDefault="006A7225" w:rsidP="004A2E8E">
      <w:pPr>
        <w:spacing w:line="240" w:lineRule="auto"/>
        <w:outlineLvl w:val="3"/>
        <w:rPr>
          <w:rFonts w:ascii="Arial" w:eastAsia="Times New Roman" w:hAnsi="Arial" w:cs="Arial"/>
          <w:bCs/>
          <w:sz w:val="24"/>
          <w:szCs w:val="24"/>
          <w:lang w:val="en" w:eastAsia="en-GB"/>
        </w:rPr>
      </w:pPr>
    </w:p>
    <w:p w:rsidR="00E319DD" w:rsidRPr="004A2E8E" w:rsidRDefault="00E319DD" w:rsidP="004A2E8E">
      <w:pPr>
        <w:spacing w:line="240" w:lineRule="auto"/>
        <w:outlineLvl w:val="3"/>
        <w:rPr>
          <w:rFonts w:ascii="Arial" w:eastAsia="Times New Roman" w:hAnsi="Arial" w:cs="Arial"/>
          <w:b/>
          <w:bCs/>
          <w:sz w:val="24"/>
          <w:szCs w:val="24"/>
          <w:lang w:val="en" w:eastAsia="en-GB"/>
        </w:rPr>
      </w:pPr>
      <w:r w:rsidRPr="004A2E8E">
        <w:rPr>
          <w:rFonts w:ascii="Arial" w:eastAsia="Times New Roman" w:hAnsi="Arial" w:cs="Arial"/>
          <w:b/>
          <w:bCs/>
          <w:sz w:val="24"/>
          <w:szCs w:val="24"/>
          <w:lang w:val="en" w:eastAsia="en-GB"/>
        </w:rPr>
        <w:t>Part 3: Access to written information</w:t>
      </w:r>
    </w:p>
    <w:p w:rsidR="00E319DD" w:rsidRPr="004A2E8E" w:rsidRDefault="00E319DD" w:rsidP="004A2E8E">
      <w:pPr>
        <w:spacing w:line="240" w:lineRule="auto"/>
        <w:outlineLvl w:val="3"/>
        <w:rPr>
          <w:rFonts w:ascii="Arial" w:eastAsia="Times New Roman" w:hAnsi="Arial" w:cs="Arial"/>
          <w:bCs/>
          <w:sz w:val="24"/>
          <w:szCs w:val="24"/>
          <w:lang w:val="en" w:eastAsia="en-GB"/>
        </w:rPr>
      </w:pPr>
    </w:p>
    <w:p w:rsidR="00EE68CB" w:rsidRPr="004A2E8E" w:rsidRDefault="00D82844"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Information to families is provided on the school website, </w:t>
      </w:r>
      <w:r w:rsidR="00913EB0" w:rsidRPr="004A2E8E">
        <w:rPr>
          <w:rFonts w:ascii="Arial" w:eastAsia="Times New Roman" w:hAnsi="Arial" w:cs="Arial"/>
          <w:sz w:val="24"/>
          <w:szCs w:val="24"/>
          <w:lang w:val="en" w:eastAsia="en-GB"/>
        </w:rPr>
        <w:t xml:space="preserve">via social media, </w:t>
      </w:r>
      <w:r w:rsidRPr="004A2E8E">
        <w:rPr>
          <w:rFonts w:ascii="Arial" w:eastAsia="Times New Roman" w:hAnsi="Arial" w:cs="Arial"/>
          <w:sz w:val="24"/>
          <w:szCs w:val="24"/>
          <w:lang w:val="en" w:eastAsia="en-GB"/>
        </w:rPr>
        <w:t xml:space="preserve">letters and </w:t>
      </w:r>
      <w:r w:rsidR="00913EB0" w:rsidRPr="004A2E8E">
        <w:rPr>
          <w:rFonts w:ascii="Arial" w:eastAsia="Times New Roman" w:hAnsi="Arial" w:cs="Arial"/>
          <w:sz w:val="24"/>
          <w:szCs w:val="24"/>
          <w:lang w:val="en" w:eastAsia="en-GB"/>
        </w:rPr>
        <w:t xml:space="preserve">the </w:t>
      </w:r>
      <w:r w:rsidRPr="004A2E8E">
        <w:rPr>
          <w:rFonts w:ascii="Arial" w:eastAsia="Times New Roman" w:hAnsi="Arial" w:cs="Arial"/>
          <w:sz w:val="24"/>
          <w:szCs w:val="24"/>
          <w:lang w:val="en" w:eastAsia="en-GB"/>
        </w:rPr>
        <w:t>text message</w:t>
      </w:r>
      <w:r w:rsidR="00913EB0" w:rsidRPr="004A2E8E">
        <w:rPr>
          <w:rFonts w:ascii="Arial" w:eastAsia="Times New Roman" w:hAnsi="Arial" w:cs="Arial"/>
          <w:sz w:val="24"/>
          <w:szCs w:val="24"/>
          <w:lang w:val="en" w:eastAsia="en-GB"/>
        </w:rPr>
        <w:t xml:space="preserve"> service</w:t>
      </w:r>
      <w:r w:rsidRPr="004A2E8E">
        <w:rPr>
          <w:rFonts w:ascii="Arial" w:eastAsia="Times New Roman" w:hAnsi="Arial" w:cs="Arial"/>
          <w:sz w:val="24"/>
          <w:szCs w:val="24"/>
          <w:lang w:val="en" w:eastAsia="en-GB"/>
        </w:rPr>
        <w:t xml:space="preserve">. All information can be </w:t>
      </w:r>
      <w:r w:rsidR="00EE68CB" w:rsidRPr="004A2E8E">
        <w:rPr>
          <w:rFonts w:ascii="Arial" w:eastAsia="Times New Roman" w:hAnsi="Arial" w:cs="Arial"/>
          <w:sz w:val="24"/>
          <w:szCs w:val="24"/>
          <w:lang w:val="en" w:eastAsia="en-GB"/>
        </w:rPr>
        <w:t>obtained</w:t>
      </w:r>
      <w:r w:rsidRPr="004A2E8E">
        <w:rPr>
          <w:rFonts w:ascii="Arial" w:eastAsia="Times New Roman" w:hAnsi="Arial" w:cs="Arial"/>
          <w:sz w:val="24"/>
          <w:szCs w:val="24"/>
          <w:lang w:val="en" w:eastAsia="en-GB"/>
        </w:rPr>
        <w:t xml:space="preserve"> through </w:t>
      </w:r>
      <w:r w:rsidR="003C502B" w:rsidRPr="004A2E8E">
        <w:rPr>
          <w:rFonts w:ascii="Arial" w:eastAsia="Times New Roman" w:hAnsi="Arial" w:cs="Arial"/>
          <w:sz w:val="24"/>
          <w:szCs w:val="24"/>
          <w:lang w:val="en" w:eastAsia="en-GB"/>
        </w:rPr>
        <w:t>conversation</w:t>
      </w:r>
      <w:r w:rsidRPr="004A2E8E">
        <w:rPr>
          <w:rFonts w:ascii="Arial" w:eastAsia="Times New Roman" w:hAnsi="Arial" w:cs="Arial"/>
          <w:sz w:val="24"/>
          <w:szCs w:val="24"/>
          <w:lang w:val="en" w:eastAsia="en-GB"/>
        </w:rPr>
        <w:t xml:space="preserve"> with the school office and staff are happy to give this verbally instead of written. </w:t>
      </w:r>
    </w:p>
    <w:p w:rsidR="00EE68CB" w:rsidRPr="004A2E8E" w:rsidRDefault="00EE68CB" w:rsidP="004A2E8E">
      <w:pPr>
        <w:spacing w:line="240" w:lineRule="auto"/>
        <w:rPr>
          <w:rFonts w:ascii="Arial" w:eastAsia="Times New Roman" w:hAnsi="Arial" w:cs="Arial"/>
          <w:sz w:val="24"/>
          <w:szCs w:val="24"/>
          <w:lang w:val="en" w:eastAsia="en-GB"/>
        </w:rPr>
      </w:pPr>
    </w:p>
    <w:p w:rsidR="00B47FC6" w:rsidRPr="004A2E8E" w:rsidRDefault="00D82844" w:rsidP="004A2E8E">
      <w:pPr>
        <w:spacing w:line="240" w:lineRule="auto"/>
        <w:rPr>
          <w:rFonts w:ascii="Arial" w:eastAsia="Times New Roman" w:hAnsi="Arial" w:cs="Arial"/>
          <w:sz w:val="24"/>
          <w:szCs w:val="24"/>
          <w:lang w:val="en" w:eastAsia="en-GB"/>
        </w:rPr>
      </w:pPr>
      <w:r w:rsidRPr="004A2E8E">
        <w:rPr>
          <w:rFonts w:ascii="Arial" w:eastAsia="Times New Roman" w:hAnsi="Arial" w:cs="Arial"/>
          <w:sz w:val="24"/>
          <w:szCs w:val="24"/>
          <w:lang w:val="en" w:eastAsia="en-GB"/>
        </w:rPr>
        <w:t xml:space="preserve">In school children access written print in a variety of forms, including electronically, for example using Clicker 7 or </w:t>
      </w:r>
      <w:r w:rsidR="003C502B" w:rsidRPr="004A2E8E">
        <w:rPr>
          <w:rFonts w:ascii="Arial" w:eastAsia="Times New Roman" w:hAnsi="Arial" w:cs="Arial"/>
          <w:sz w:val="24"/>
          <w:szCs w:val="24"/>
          <w:lang w:val="en" w:eastAsia="en-GB"/>
        </w:rPr>
        <w:t>IPad</w:t>
      </w:r>
      <w:r w:rsidRPr="004A2E8E">
        <w:rPr>
          <w:rFonts w:ascii="Arial" w:eastAsia="Times New Roman" w:hAnsi="Arial" w:cs="Arial"/>
          <w:sz w:val="24"/>
          <w:szCs w:val="24"/>
          <w:lang w:val="en" w:eastAsia="en-GB"/>
        </w:rPr>
        <w:t xml:space="preserve"> software which reads print children, including translations. When required the VI service offer loan books and adapted texts </w:t>
      </w:r>
      <w:proofErr w:type="spellStart"/>
      <w:r w:rsidRPr="004A2E8E">
        <w:rPr>
          <w:rFonts w:ascii="Arial" w:eastAsia="Times New Roman" w:hAnsi="Arial" w:cs="Arial"/>
          <w:sz w:val="24"/>
          <w:szCs w:val="24"/>
          <w:lang w:val="en" w:eastAsia="en-GB"/>
        </w:rPr>
        <w:t>personalised</w:t>
      </w:r>
      <w:proofErr w:type="spellEnd"/>
      <w:r w:rsidRPr="004A2E8E">
        <w:rPr>
          <w:rFonts w:ascii="Arial" w:eastAsia="Times New Roman" w:hAnsi="Arial" w:cs="Arial"/>
          <w:sz w:val="24"/>
          <w:szCs w:val="24"/>
          <w:lang w:val="en" w:eastAsia="en-GB"/>
        </w:rPr>
        <w:t xml:space="preserve"> for children’s particular needs. </w:t>
      </w:r>
      <w:proofErr w:type="spellStart"/>
      <w:r w:rsidR="00B47FC6" w:rsidRPr="004A2E8E">
        <w:rPr>
          <w:rFonts w:ascii="Arial" w:eastAsia="Times New Roman" w:hAnsi="Arial" w:cs="Arial"/>
          <w:sz w:val="24"/>
          <w:szCs w:val="24"/>
          <w:lang w:val="en" w:eastAsia="en-GB"/>
        </w:rPr>
        <w:t>Boardmaker</w:t>
      </w:r>
      <w:proofErr w:type="spellEnd"/>
      <w:r w:rsidR="00B47FC6" w:rsidRPr="004A2E8E">
        <w:rPr>
          <w:rFonts w:ascii="Arial" w:eastAsia="Times New Roman" w:hAnsi="Arial" w:cs="Arial"/>
          <w:sz w:val="24"/>
          <w:szCs w:val="24"/>
          <w:lang w:val="en" w:eastAsia="en-GB"/>
        </w:rPr>
        <w:t xml:space="preserve"> symbols are currently used for visual timetables and now and next boards. </w:t>
      </w:r>
      <w:r w:rsidRPr="004A2E8E">
        <w:rPr>
          <w:rFonts w:ascii="Arial" w:eastAsia="Times New Roman" w:hAnsi="Arial" w:cs="Arial"/>
          <w:sz w:val="24"/>
          <w:szCs w:val="24"/>
          <w:lang w:val="en" w:eastAsia="en-GB"/>
        </w:rPr>
        <w:t>Staff have had</w:t>
      </w:r>
      <w:r w:rsidR="00B47FC6" w:rsidRPr="004A2E8E">
        <w:rPr>
          <w:rFonts w:ascii="Arial" w:eastAsia="Times New Roman" w:hAnsi="Arial" w:cs="Arial"/>
          <w:sz w:val="24"/>
          <w:szCs w:val="24"/>
          <w:lang w:val="en" w:eastAsia="en-GB"/>
        </w:rPr>
        <w:t xml:space="preserve"> S</w:t>
      </w:r>
      <w:r w:rsidR="00EE68CB" w:rsidRPr="004A2E8E">
        <w:rPr>
          <w:rFonts w:ascii="Arial" w:eastAsia="Times New Roman" w:hAnsi="Arial" w:cs="Arial"/>
          <w:sz w:val="24"/>
          <w:szCs w:val="24"/>
          <w:lang w:val="en" w:eastAsia="en-GB"/>
        </w:rPr>
        <w:t>peech and Language (SALT)</w:t>
      </w:r>
      <w:r w:rsidR="00B47FC6" w:rsidRPr="004A2E8E">
        <w:rPr>
          <w:rFonts w:ascii="Arial" w:eastAsia="Times New Roman" w:hAnsi="Arial" w:cs="Arial"/>
          <w:sz w:val="24"/>
          <w:szCs w:val="24"/>
          <w:lang w:val="en" w:eastAsia="en-GB"/>
        </w:rPr>
        <w:t xml:space="preserve"> </w:t>
      </w:r>
      <w:r w:rsidRPr="004A2E8E">
        <w:rPr>
          <w:rFonts w:ascii="Arial" w:eastAsia="Times New Roman" w:hAnsi="Arial" w:cs="Arial"/>
          <w:sz w:val="24"/>
          <w:szCs w:val="24"/>
          <w:lang w:val="en" w:eastAsia="en-GB"/>
        </w:rPr>
        <w:t xml:space="preserve">training on PECs and </w:t>
      </w:r>
      <w:r w:rsidR="00B47FC6" w:rsidRPr="004A2E8E">
        <w:rPr>
          <w:rFonts w:ascii="Arial" w:eastAsia="Times New Roman" w:hAnsi="Arial" w:cs="Arial"/>
          <w:sz w:val="24"/>
          <w:szCs w:val="24"/>
          <w:lang w:val="en" w:eastAsia="en-GB"/>
        </w:rPr>
        <w:t xml:space="preserve">the next step would be to invest in the PECs system for children who would benefit from this.  The signage around school is appropriate for </w:t>
      </w:r>
      <w:r w:rsidRPr="004A2E8E">
        <w:rPr>
          <w:rFonts w:ascii="Arial" w:eastAsia="Times New Roman" w:hAnsi="Arial" w:cs="Arial"/>
          <w:sz w:val="24"/>
          <w:szCs w:val="24"/>
          <w:lang w:val="en" w:eastAsia="en-GB"/>
        </w:rPr>
        <w:t>t</w:t>
      </w:r>
      <w:r w:rsidR="00EE68CB" w:rsidRPr="004A2E8E">
        <w:rPr>
          <w:rFonts w:ascii="Arial" w:eastAsia="Times New Roman" w:hAnsi="Arial" w:cs="Arial"/>
          <w:sz w:val="24"/>
          <w:szCs w:val="24"/>
          <w:lang w:val="en" w:eastAsia="en-GB"/>
        </w:rPr>
        <w:t>he needs of the current pupils and would be adapted if needed.</w:t>
      </w:r>
    </w:p>
    <w:p w:rsidR="00D50918" w:rsidRPr="004A2E8E" w:rsidRDefault="00D50918" w:rsidP="004A2E8E">
      <w:pPr>
        <w:spacing w:line="240" w:lineRule="auto"/>
        <w:outlineLvl w:val="3"/>
        <w:rPr>
          <w:rFonts w:ascii="Arial" w:eastAsia="Times New Roman" w:hAnsi="Arial" w:cs="Arial"/>
          <w:bCs/>
          <w:sz w:val="24"/>
          <w:szCs w:val="24"/>
          <w:lang w:val="en" w:eastAsia="en-GB"/>
        </w:rPr>
      </w:pPr>
    </w:p>
    <w:p w:rsidR="00D50918" w:rsidRPr="004A2E8E" w:rsidRDefault="00D50918" w:rsidP="004A2E8E">
      <w:pPr>
        <w:spacing w:line="240" w:lineRule="auto"/>
        <w:outlineLvl w:val="3"/>
        <w:rPr>
          <w:rFonts w:ascii="Arial" w:eastAsia="Times New Roman" w:hAnsi="Arial" w:cs="Arial"/>
          <w:bCs/>
          <w:sz w:val="24"/>
          <w:szCs w:val="24"/>
          <w:lang w:val="en" w:eastAsia="en-GB"/>
        </w:rPr>
      </w:pPr>
    </w:p>
    <w:p w:rsidR="006A7225" w:rsidRPr="004A2E8E" w:rsidRDefault="00913EB0" w:rsidP="004A2E8E">
      <w:pPr>
        <w:spacing w:line="240" w:lineRule="auto"/>
        <w:outlineLvl w:val="3"/>
        <w:rPr>
          <w:rFonts w:ascii="Arial" w:eastAsia="Times New Roman" w:hAnsi="Arial" w:cs="Arial"/>
          <w:bCs/>
          <w:sz w:val="24"/>
          <w:szCs w:val="24"/>
          <w:lang w:val="en" w:eastAsia="en-GB"/>
        </w:rPr>
      </w:pPr>
      <w:r w:rsidRPr="004A2E8E">
        <w:rPr>
          <w:rFonts w:ascii="Arial" w:eastAsia="Times New Roman" w:hAnsi="Arial" w:cs="Arial"/>
          <w:b/>
          <w:bCs/>
          <w:sz w:val="24"/>
          <w:szCs w:val="24"/>
          <w:lang w:val="en" w:eastAsia="en-GB"/>
        </w:rPr>
        <w:t xml:space="preserve">Access to Written Information </w:t>
      </w:r>
      <w:r w:rsidR="006A7225" w:rsidRPr="004A2E8E">
        <w:rPr>
          <w:rFonts w:ascii="Arial" w:eastAsia="Times New Roman" w:hAnsi="Arial" w:cs="Arial"/>
          <w:b/>
          <w:bCs/>
          <w:sz w:val="24"/>
          <w:szCs w:val="24"/>
          <w:lang w:val="en" w:eastAsia="en-GB"/>
        </w:rPr>
        <w:t>Action Plan</w:t>
      </w:r>
    </w:p>
    <w:p w:rsidR="006A7225" w:rsidRPr="004A2E8E" w:rsidRDefault="006A7225" w:rsidP="004A2E8E">
      <w:pPr>
        <w:spacing w:line="240" w:lineRule="auto"/>
        <w:outlineLvl w:val="3"/>
        <w:rPr>
          <w:rFonts w:ascii="Arial" w:eastAsia="Times New Roman" w:hAnsi="Arial" w:cs="Arial"/>
          <w:bCs/>
          <w:sz w:val="24"/>
          <w:szCs w:val="24"/>
          <w:lang w:val="en" w:eastAsia="en-GB"/>
        </w:rPr>
      </w:pPr>
    </w:p>
    <w:tbl>
      <w:tblPr>
        <w:tblStyle w:val="TableGrid"/>
        <w:tblW w:w="0" w:type="auto"/>
        <w:tblLook w:val="04A0" w:firstRow="1" w:lastRow="0" w:firstColumn="1" w:lastColumn="0" w:noHBand="0" w:noVBand="1"/>
      </w:tblPr>
      <w:tblGrid>
        <w:gridCol w:w="1908"/>
        <w:gridCol w:w="2251"/>
        <w:gridCol w:w="1387"/>
        <w:gridCol w:w="1157"/>
        <w:gridCol w:w="1781"/>
        <w:gridCol w:w="1972"/>
      </w:tblGrid>
      <w:tr w:rsidR="00B10FFC" w:rsidRPr="004A2E8E" w:rsidTr="00B10FFC">
        <w:tc>
          <w:tcPr>
            <w:tcW w:w="1908"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Outcome</w:t>
            </w:r>
          </w:p>
        </w:tc>
        <w:tc>
          <w:tcPr>
            <w:tcW w:w="2251"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Action</w:t>
            </w:r>
          </w:p>
        </w:tc>
        <w:tc>
          <w:tcPr>
            <w:tcW w:w="138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Resources</w:t>
            </w:r>
          </w:p>
        </w:tc>
        <w:tc>
          <w:tcPr>
            <w:tcW w:w="1157"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Time Scale</w:t>
            </w:r>
          </w:p>
        </w:tc>
        <w:tc>
          <w:tcPr>
            <w:tcW w:w="1781"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Responsibility</w:t>
            </w:r>
          </w:p>
        </w:tc>
        <w:tc>
          <w:tcPr>
            <w:tcW w:w="1972" w:type="dxa"/>
          </w:tcPr>
          <w:p w:rsidR="006A7225" w:rsidRPr="004A2E8E" w:rsidRDefault="006A7225"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Success Criteria</w:t>
            </w:r>
          </w:p>
        </w:tc>
      </w:tr>
      <w:tr w:rsidR="00B10FFC" w:rsidRPr="004A2E8E" w:rsidTr="00B10FFC">
        <w:tc>
          <w:tcPr>
            <w:tcW w:w="1908"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To continue to enable current and future pupils to access written information.</w:t>
            </w:r>
          </w:p>
        </w:tc>
        <w:tc>
          <w:tcPr>
            <w:tcW w:w="2251"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To continue to work </w:t>
            </w:r>
            <w:r w:rsidR="00EE68CB" w:rsidRPr="004A2E8E">
              <w:rPr>
                <w:rFonts w:ascii="Arial" w:eastAsia="Times New Roman" w:hAnsi="Arial" w:cs="Arial"/>
                <w:bCs/>
                <w:sz w:val="24"/>
                <w:szCs w:val="24"/>
                <w:lang w:val="en" w:eastAsia="en-GB"/>
              </w:rPr>
              <w:t>closely</w:t>
            </w:r>
            <w:r w:rsidRPr="004A2E8E">
              <w:rPr>
                <w:rFonts w:ascii="Arial" w:eastAsia="Times New Roman" w:hAnsi="Arial" w:cs="Arial"/>
                <w:bCs/>
                <w:sz w:val="24"/>
                <w:szCs w:val="24"/>
                <w:lang w:val="en" w:eastAsia="en-GB"/>
              </w:rPr>
              <w:t xml:space="preserve"> with specialist services to make reasonable adjustments</w:t>
            </w:r>
            <w:r w:rsidR="00EE68CB" w:rsidRPr="004A2E8E">
              <w:rPr>
                <w:rFonts w:ascii="Arial" w:eastAsia="Times New Roman" w:hAnsi="Arial" w:cs="Arial"/>
                <w:bCs/>
                <w:sz w:val="24"/>
                <w:szCs w:val="24"/>
                <w:lang w:val="en" w:eastAsia="en-GB"/>
              </w:rPr>
              <w:t>.</w:t>
            </w:r>
          </w:p>
          <w:p w:rsidR="00B10FFC" w:rsidRPr="004A2E8E" w:rsidRDefault="00B10FFC" w:rsidP="004A2E8E">
            <w:pPr>
              <w:outlineLvl w:val="3"/>
              <w:rPr>
                <w:rFonts w:ascii="Arial" w:eastAsia="Times New Roman" w:hAnsi="Arial" w:cs="Arial"/>
                <w:bCs/>
                <w:sz w:val="24"/>
                <w:szCs w:val="24"/>
                <w:lang w:val="en" w:eastAsia="en-GB"/>
              </w:rPr>
            </w:pP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To provide adequate trai</w:t>
            </w:r>
            <w:r w:rsidR="00EE68CB" w:rsidRPr="004A2E8E">
              <w:rPr>
                <w:rFonts w:ascii="Arial" w:eastAsia="Times New Roman" w:hAnsi="Arial" w:cs="Arial"/>
                <w:bCs/>
                <w:sz w:val="24"/>
                <w:szCs w:val="24"/>
                <w:lang w:val="en" w:eastAsia="en-GB"/>
              </w:rPr>
              <w:t>ning for staff to implement recommendations</w:t>
            </w:r>
            <w:r w:rsidRPr="004A2E8E">
              <w:rPr>
                <w:rFonts w:ascii="Arial" w:eastAsia="Times New Roman" w:hAnsi="Arial" w:cs="Arial"/>
                <w:bCs/>
                <w:sz w:val="24"/>
                <w:szCs w:val="24"/>
                <w:lang w:val="en" w:eastAsia="en-GB"/>
              </w:rPr>
              <w:t>.</w:t>
            </w:r>
          </w:p>
        </w:tc>
        <w:tc>
          <w:tcPr>
            <w:tcW w:w="1387"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Maintain links with specialist services.</w:t>
            </w: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A</w:t>
            </w:r>
            <w:proofErr w:type="spellStart"/>
            <w:r w:rsidRPr="004A2E8E">
              <w:rPr>
                <w:rFonts w:ascii="Arial" w:hAnsi="Arial" w:cs="Arial"/>
                <w:sz w:val="24"/>
                <w:szCs w:val="24"/>
              </w:rPr>
              <w:t>ttend</w:t>
            </w:r>
            <w:proofErr w:type="spellEnd"/>
            <w:r w:rsidRPr="004A2E8E">
              <w:rPr>
                <w:rFonts w:ascii="Arial" w:hAnsi="Arial" w:cs="Arial"/>
                <w:sz w:val="24"/>
                <w:szCs w:val="24"/>
              </w:rPr>
              <w:t xml:space="preserve"> further relevant training.</w:t>
            </w:r>
          </w:p>
        </w:tc>
        <w:tc>
          <w:tcPr>
            <w:tcW w:w="1157"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Ongoing</w:t>
            </w:r>
          </w:p>
        </w:tc>
        <w:tc>
          <w:tcPr>
            <w:tcW w:w="1781"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SENCOS</w:t>
            </w: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Learning Mentor</w:t>
            </w: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SSA</w:t>
            </w: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Class Teachers</w:t>
            </w:r>
          </w:p>
        </w:tc>
        <w:tc>
          <w:tcPr>
            <w:tcW w:w="1972"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Pupils are happy, </w:t>
            </w:r>
            <w:r w:rsidR="00913EB0" w:rsidRPr="004A2E8E">
              <w:rPr>
                <w:rFonts w:ascii="Arial" w:eastAsia="Times New Roman" w:hAnsi="Arial" w:cs="Arial"/>
                <w:bCs/>
                <w:sz w:val="24"/>
                <w:szCs w:val="24"/>
                <w:lang w:val="en" w:eastAsia="en-GB"/>
              </w:rPr>
              <w:t>successful</w:t>
            </w:r>
            <w:r w:rsidRPr="004A2E8E">
              <w:rPr>
                <w:rFonts w:ascii="Arial" w:eastAsia="Times New Roman" w:hAnsi="Arial" w:cs="Arial"/>
                <w:bCs/>
                <w:sz w:val="24"/>
                <w:szCs w:val="24"/>
                <w:lang w:val="en" w:eastAsia="en-GB"/>
              </w:rPr>
              <w:t xml:space="preserve"> and able to access written information.</w:t>
            </w:r>
          </w:p>
        </w:tc>
      </w:tr>
      <w:tr w:rsidR="00B10FFC" w:rsidRPr="004A2E8E" w:rsidTr="00B10FFC">
        <w:tc>
          <w:tcPr>
            <w:tcW w:w="1908"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To allow children with communication difficulties to communicate in alternative ways.</w:t>
            </w:r>
          </w:p>
        </w:tc>
        <w:tc>
          <w:tcPr>
            <w:tcW w:w="2251" w:type="dxa"/>
          </w:tcPr>
          <w:p w:rsidR="00B10FFC" w:rsidRPr="004A2E8E" w:rsidRDefault="00EE68CB" w:rsidP="004A2E8E">
            <w:pPr>
              <w:outlineLvl w:val="3"/>
              <w:rPr>
                <w:rFonts w:ascii="Arial" w:eastAsia="Times New Roman" w:hAnsi="Arial" w:cs="Arial"/>
                <w:bCs/>
                <w:sz w:val="24"/>
                <w:szCs w:val="24"/>
                <w:lang w:val="en" w:eastAsia="en-GB"/>
              </w:rPr>
            </w:pPr>
            <w:r w:rsidRPr="004A2E8E">
              <w:rPr>
                <w:rFonts w:ascii="Arial" w:hAnsi="Arial" w:cs="Arial"/>
                <w:sz w:val="24"/>
                <w:szCs w:val="24"/>
              </w:rPr>
              <w:t>I</w:t>
            </w:r>
            <w:r w:rsidR="00B10FFC" w:rsidRPr="004A2E8E">
              <w:rPr>
                <w:rFonts w:ascii="Arial" w:hAnsi="Arial" w:cs="Arial"/>
                <w:sz w:val="24"/>
                <w:szCs w:val="24"/>
              </w:rPr>
              <w:t>nvest in PECs.</w:t>
            </w:r>
          </w:p>
        </w:tc>
        <w:tc>
          <w:tcPr>
            <w:tcW w:w="1387" w:type="dxa"/>
          </w:tcPr>
          <w:p w:rsidR="00B10FFC" w:rsidRPr="004A2E8E" w:rsidRDefault="00B10FFC" w:rsidP="004A2E8E">
            <w:pPr>
              <w:outlineLvl w:val="3"/>
              <w:rPr>
                <w:rFonts w:ascii="Arial" w:hAnsi="Arial" w:cs="Arial"/>
                <w:sz w:val="24"/>
                <w:szCs w:val="24"/>
              </w:rPr>
            </w:pPr>
            <w:r w:rsidRPr="004A2E8E">
              <w:rPr>
                <w:rFonts w:ascii="Arial" w:hAnsi="Arial" w:cs="Arial"/>
                <w:sz w:val="24"/>
                <w:szCs w:val="24"/>
              </w:rPr>
              <w:t>PECs materials.</w:t>
            </w:r>
          </w:p>
          <w:p w:rsidR="00B10FFC" w:rsidRPr="004A2E8E" w:rsidRDefault="00B10FFC" w:rsidP="004A2E8E">
            <w:pPr>
              <w:outlineLvl w:val="3"/>
              <w:rPr>
                <w:rFonts w:ascii="Arial" w:hAnsi="Arial" w:cs="Arial"/>
                <w:sz w:val="24"/>
                <w:szCs w:val="24"/>
              </w:rPr>
            </w:pP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hAnsi="Arial" w:cs="Arial"/>
                <w:sz w:val="24"/>
                <w:szCs w:val="24"/>
              </w:rPr>
              <w:t>Further training if required.</w:t>
            </w:r>
          </w:p>
        </w:tc>
        <w:tc>
          <w:tcPr>
            <w:tcW w:w="1157"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Spring 2020</w:t>
            </w:r>
          </w:p>
        </w:tc>
        <w:tc>
          <w:tcPr>
            <w:tcW w:w="1781" w:type="dxa"/>
          </w:tcPr>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SENCOs</w:t>
            </w:r>
          </w:p>
          <w:p w:rsidR="00B10FFC" w:rsidRPr="004A2E8E" w:rsidRDefault="00B10FFC"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Class Teacher</w:t>
            </w:r>
          </w:p>
        </w:tc>
        <w:tc>
          <w:tcPr>
            <w:tcW w:w="1972" w:type="dxa"/>
          </w:tcPr>
          <w:p w:rsidR="00B10FFC" w:rsidRPr="004A2E8E" w:rsidRDefault="00EE68CB"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 xml:space="preserve">PECs is purchased and </w:t>
            </w:r>
            <w:r w:rsidR="00B10FFC" w:rsidRPr="004A2E8E">
              <w:rPr>
                <w:rFonts w:ascii="Arial" w:eastAsia="Times New Roman" w:hAnsi="Arial" w:cs="Arial"/>
                <w:bCs/>
                <w:sz w:val="24"/>
                <w:szCs w:val="24"/>
                <w:lang w:val="en" w:eastAsia="en-GB"/>
              </w:rPr>
              <w:t xml:space="preserve">used for children who require it to </w:t>
            </w:r>
            <w:r w:rsidR="003C502B" w:rsidRPr="004A2E8E">
              <w:rPr>
                <w:rFonts w:ascii="Arial" w:eastAsia="Times New Roman" w:hAnsi="Arial" w:cs="Arial"/>
                <w:bCs/>
                <w:sz w:val="24"/>
                <w:szCs w:val="24"/>
                <w:lang w:val="en" w:eastAsia="en-GB"/>
              </w:rPr>
              <w:t>communicate</w:t>
            </w:r>
            <w:r w:rsidR="00B10FFC" w:rsidRPr="004A2E8E">
              <w:rPr>
                <w:rFonts w:ascii="Arial" w:eastAsia="Times New Roman" w:hAnsi="Arial" w:cs="Arial"/>
                <w:bCs/>
                <w:sz w:val="24"/>
                <w:szCs w:val="24"/>
                <w:lang w:val="en" w:eastAsia="en-GB"/>
              </w:rPr>
              <w:t>.</w:t>
            </w:r>
          </w:p>
          <w:p w:rsidR="00B10FFC" w:rsidRPr="004A2E8E" w:rsidRDefault="00EE68CB" w:rsidP="004A2E8E">
            <w:pPr>
              <w:outlineLvl w:val="3"/>
              <w:rPr>
                <w:rFonts w:ascii="Arial" w:eastAsia="Times New Roman" w:hAnsi="Arial" w:cs="Arial"/>
                <w:bCs/>
                <w:sz w:val="24"/>
                <w:szCs w:val="24"/>
                <w:lang w:val="en" w:eastAsia="en-GB"/>
              </w:rPr>
            </w:pPr>
            <w:r w:rsidRPr="004A2E8E">
              <w:rPr>
                <w:rFonts w:ascii="Arial" w:eastAsia="Times New Roman" w:hAnsi="Arial" w:cs="Arial"/>
                <w:bCs/>
                <w:sz w:val="24"/>
                <w:szCs w:val="24"/>
                <w:lang w:val="en" w:eastAsia="en-GB"/>
              </w:rPr>
              <w:t>Appropriate c</w:t>
            </w:r>
            <w:r w:rsidR="00B10FFC" w:rsidRPr="004A2E8E">
              <w:rPr>
                <w:rFonts w:ascii="Arial" w:eastAsia="Times New Roman" w:hAnsi="Arial" w:cs="Arial"/>
                <w:bCs/>
                <w:sz w:val="24"/>
                <w:szCs w:val="24"/>
                <w:lang w:val="en" w:eastAsia="en-GB"/>
              </w:rPr>
              <w:t>hild</w:t>
            </w:r>
            <w:r w:rsidRPr="004A2E8E">
              <w:rPr>
                <w:rFonts w:ascii="Arial" w:eastAsia="Times New Roman" w:hAnsi="Arial" w:cs="Arial"/>
                <w:bCs/>
                <w:sz w:val="24"/>
                <w:szCs w:val="24"/>
                <w:lang w:val="en" w:eastAsia="en-GB"/>
              </w:rPr>
              <w:t>ren begin</w:t>
            </w:r>
            <w:r w:rsidR="00B10FFC" w:rsidRPr="004A2E8E">
              <w:rPr>
                <w:rFonts w:ascii="Arial" w:eastAsia="Times New Roman" w:hAnsi="Arial" w:cs="Arial"/>
                <w:bCs/>
                <w:sz w:val="24"/>
                <w:szCs w:val="24"/>
                <w:lang w:val="en" w:eastAsia="en-GB"/>
              </w:rPr>
              <w:t xml:space="preserve"> to increase communication.</w:t>
            </w:r>
          </w:p>
        </w:tc>
      </w:tr>
    </w:tbl>
    <w:p w:rsidR="006A7225" w:rsidRPr="004A2E8E" w:rsidRDefault="006A7225" w:rsidP="004A2E8E">
      <w:pPr>
        <w:spacing w:line="240" w:lineRule="auto"/>
        <w:outlineLvl w:val="3"/>
        <w:rPr>
          <w:rFonts w:ascii="Arial" w:eastAsia="Times New Roman" w:hAnsi="Arial" w:cs="Arial"/>
          <w:bCs/>
          <w:sz w:val="24"/>
          <w:szCs w:val="24"/>
          <w:lang w:val="en" w:eastAsia="en-GB"/>
        </w:rPr>
      </w:pPr>
    </w:p>
    <w:sectPr w:rsidR="006A7225" w:rsidRPr="004A2E8E" w:rsidSect="00D565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27" w:rsidRDefault="00D75027" w:rsidP="000E6967">
      <w:pPr>
        <w:spacing w:line="240" w:lineRule="auto"/>
      </w:pPr>
      <w:r>
        <w:separator/>
      </w:r>
    </w:p>
  </w:endnote>
  <w:endnote w:type="continuationSeparator" w:id="0">
    <w:p w:rsidR="00D75027" w:rsidRDefault="00D75027" w:rsidP="000E6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683449"/>
      <w:docPartObj>
        <w:docPartGallery w:val="Page Numbers (Bottom of Page)"/>
        <w:docPartUnique/>
      </w:docPartObj>
    </w:sdtPr>
    <w:sdtEndPr>
      <w:rPr>
        <w:noProof/>
      </w:rPr>
    </w:sdtEndPr>
    <w:sdtContent>
      <w:p w:rsidR="000E6967" w:rsidRDefault="000E6967">
        <w:pPr>
          <w:pStyle w:val="Footer"/>
          <w:jc w:val="center"/>
        </w:pPr>
        <w:r>
          <w:fldChar w:fldCharType="begin"/>
        </w:r>
        <w:r>
          <w:instrText xml:space="preserve"> PAGE   \* MERGEFORMAT </w:instrText>
        </w:r>
        <w:r>
          <w:fldChar w:fldCharType="separate"/>
        </w:r>
        <w:r w:rsidR="004A2E8E">
          <w:rPr>
            <w:noProof/>
          </w:rPr>
          <w:t>2</w:t>
        </w:r>
        <w:r>
          <w:rPr>
            <w:noProof/>
          </w:rPr>
          <w:fldChar w:fldCharType="end"/>
        </w:r>
      </w:p>
    </w:sdtContent>
  </w:sdt>
  <w:p w:rsidR="000E6967" w:rsidRDefault="000E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27" w:rsidRDefault="00D75027" w:rsidP="000E6967">
      <w:pPr>
        <w:spacing w:line="240" w:lineRule="auto"/>
      </w:pPr>
      <w:r>
        <w:separator/>
      </w:r>
    </w:p>
  </w:footnote>
  <w:footnote w:type="continuationSeparator" w:id="0">
    <w:p w:rsidR="00D75027" w:rsidRDefault="00D75027" w:rsidP="000E6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19"/>
    <w:multiLevelType w:val="hybridMultilevel"/>
    <w:tmpl w:val="26B42674"/>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8F6"/>
    <w:multiLevelType w:val="hybridMultilevel"/>
    <w:tmpl w:val="F1C4A43E"/>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C7F24"/>
    <w:multiLevelType w:val="hybridMultilevel"/>
    <w:tmpl w:val="D378537E"/>
    <w:lvl w:ilvl="0" w:tplc="4B7C28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E1923"/>
    <w:multiLevelType w:val="hybridMultilevel"/>
    <w:tmpl w:val="292E2FA2"/>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06B5"/>
    <w:multiLevelType w:val="hybridMultilevel"/>
    <w:tmpl w:val="EF14916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C17AC"/>
    <w:multiLevelType w:val="hybridMultilevel"/>
    <w:tmpl w:val="DD1865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C0E36"/>
    <w:multiLevelType w:val="hybridMultilevel"/>
    <w:tmpl w:val="25D4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805A4"/>
    <w:multiLevelType w:val="hybridMultilevel"/>
    <w:tmpl w:val="1848EC8C"/>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3224"/>
    <w:multiLevelType w:val="hybridMultilevel"/>
    <w:tmpl w:val="25D4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E464A"/>
    <w:multiLevelType w:val="hybridMultilevel"/>
    <w:tmpl w:val="12E43C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04"/>
    <w:multiLevelType w:val="hybridMultilevel"/>
    <w:tmpl w:val="80E41F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1BDF7F3A"/>
    <w:multiLevelType w:val="hybridMultilevel"/>
    <w:tmpl w:val="25D4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B470C"/>
    <w:multiLevelType w:val="hybridMultilevel"/>
    <w:tmpl w:val="B90A63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FD6769"/>
    <w:multiLevelType w:val="hybridMultilevel"/>
    <w:tmpl w:val="B90A63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7837BE"/>
    <w:multiLevelType w:val="hybridMultilevel"/>
    <w:tmpl w:val="12E43C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F1DA0"/>
    <w:multiLevelType w:val="hybridMultilevel"/>
    <w:tmpl w:val="946097FA"/>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723"/>
    <w:multiLevelType w:val="hybridMultilevel"/>
    <w:tmpl w:val="12E43C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F74E0"/>
    <w:multiLevelType w:val="hybridMultilevel"/>
    <w:tmpl w:val="DD1865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B2B44"/>
    <w:multiLevelType w:val="hybridMultilevel"/>
    <w:tmpl w:val="12E43C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F62FD"/>
    <w:multiLevelType w:val="hybridMultilevel"/>
    <w:tmpl w:val="B74C5AE6"/>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B30CE"/>
    <w:multiLevelType w:val="hybridMultilevel"/>
    <w:tmpl w:val="B90A63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CD1F11"/>
    <w:multiLevelType w:val="hybridMultilevel"/>
    <w:tmpl w:val="28F8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9175D3"/>
    <w:multiLevelType w:val="hybridMultilevel"/>
    <w:tmpl w:val="FA0AE858"/>
    <w:lvl w:ilvl="0" w:tplc="4B7C280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554A521B"/>
    <w:multiLevelType w:val="hybridMultilevel"/>
    <w:tmpl w:val="16260D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26B40"/>
    <w:multiLevelType w:val="hybridMultilevel"/>
    <w:tmpl w:val="C49E6666"/>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091EF1"/>
    <w:multiLevelType w:val="hybridMultilevel"/>
    <w:tmpl w:val="815E516A"/>
    <w:lvl w:ilvl="0" w:tplc="4B7C28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283233"/>
    <w:multiLevelType w:val="hybridMultilevel"/>
    <w:tmpl w:val="FA0894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5F8A0E0C"/>
    <w:multiLevelType w:val="hybridMultilevel"/>
    <w:tmpl w:val="12E43C9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57C24"/>
    <w:multiLevelType w:val="hybridMultilevel"/>
    <w:tmpl w:val="B90A63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3D1C8D"/>
    <w:multiLevelType w:val="hybridMultilevel"/>
    <w:tmpl w:val="25D47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51F10"/>
    <w:multiLevelType w:val="hybridMultilevel"/>
    <w:tmpl w:val="B90A63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1D3AD5"/>
    <w:multiLevelType w:val="hybridMultilevel"/>
    <w:tmpl w:val="81B8DDCA"/>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D1483"/>
    <w:multiLevelType w:val="hybridMultilevel"/>
    <w:tmpl w:val="F35EFC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A4B78"/>
    <w:multiLevelType w:val="hybridMultilevel"/>
    <w:tmpl w:val="DD1865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2688C"/>
    <w:multiLevelType w:val="hybridMultilevel"/>
    <w:tmpl w:val="2FD8D138"/>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B5D7E"/>
    <w:multiLevelType w:val="hybridMultilevel"/>
    <w:tmpl w:val="F2064FD6"/>
    <w:lvl w:ilvl="0" w:tplc="4B7C2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43F13"/>
    <w:multiLevelType w:val="hybridMultilevel"/>
    <w:tmpl w:val="DD18654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2"/>
  </w:num>
  <w:num w:numId="4">
    <w:abstractNumId w:val="15"/>
  </w:num>
  <w:num w:numId="5">
    <w:abstractNumId w:val="25"/>
  </w:num>
  <w:num w:numId="6">
    <w:abstractNumId w:val="34"/>
  </w:num>
  <w:num w:numId="7">
    <w:abstractNumId w:val="0"/>
  </w:num>
  <w:num w:numId="8">
    <w:abstractNumId w:val="3"/>
  </w:num>
  <w:num w:numId="9">
    <w:abstractNumId w:val="7"/>
  </w:num>
  <w:num w:numId="10">
    <w:abstractNumId w:val="1"/>
  </w:num>
  <w:num w:numId="11">
    <w:abstractNumId w:val="2"/>
  </w:num>
  <w:num w:numId="12">
    <w:abstractNumId w:val="19"/>
  </w:num>
  <w:num w:numId="13">
    <w:abstractNumId w:val="23"/>
  </w:num>
  <w:num w:numId="14">
    <w:abstractNumId w:val="29"/>
  </w:num>
  <w:num w:numId="15">
    <w:abstractNumId w:val="11"/>
  </w:num>
  <w:num w:numId="16">
    <w:abstractNumId w:val="8"/>
  </w:num>
  <w:num w:numId="17">
    <w:abstractNumId w:val="6"/>
  </w:num>
  <w:num w:numId="18">
    <w:abstractNumId w:val="35"/>
  </w:num>
  <w:num w:numId="19">
    <w:abstractNumId w:val="12"/>
  </w:num>
  <w:num w:numId="20">
    <w:abstractNumId w:val="4"/>
  </w:num>
  <w:num w:numId="21">
    <w:abstractNumId w:val="31"/>
  </w:num>
  <w:num w:numId="22">
    <w:abstractNumId w:val="26"/>
  </w:num>
  <w:num w:numId="23">
    <w:abstractNumId w:val="10"/>
  </w:num>
  <w:num w:numId="24">
    <w:abstractNumId w:val="27"/>
  </w:num>
  <w:num w:numId="25">
    <w:abstractNumId w:val="36"/>
  </w:num>
  <w:num w:numId="26">
    <w:abstractNumId w:val="20"/>
  </w:num>
  <w:num w:numId="27">
    <w:abstractNumId w:val="30"/>
  </w:num>
  <w:num w:numId="28">
    <w:abstractNumId w:val="13"/>
  </w:num>
  <w:num w:numId="29">
    <w:abstractNumId w:val="28"/>
  </w:num>
  <w:num w:numId="30">
    <w:abstractNumId w:val="16"/>
  </w:num>
  <w:num w:numId="31">
    <w:abstractNumId w:val="14"/>
  </w:num>
  <w:num w:numId="32">
    <w:abstractNumId w:val="9"/>
  </w:num>
  <w:num w:numId="33">
    <w:abstractNumId w:val="18"/>
  </w:num>
  <w:num w:numId="34">
    <w:abstractNumId w:val="5"/>
  </w:num>
  <w:num w:numId="35">
    <w:abstractNumId w:val="33"/>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59"/>
    <w:rsid w:val="00003155"/>
    <w:rsid w:val="000B2319"/>
    <w:rsid w:val="000E6967"/>
    <w:rsid w:val="002417EC"/>
    <w:rsid w:val="00247947"/>
    <w:rsid w:val="00295557"/>
    <w:rsid w:val="002C5F7B"/>
    <w:rsid w:val="003418CB"/>
    <w:rsid w:val="003625AC"/>
    <w:rsid w:val="003C502B"/>
    <w:rsid w:val="004235A8"/>
    <w:rsid w:val="004525EA"/>
    <w:rsid w:val="004A2E8E"/>
    <w:rsid w:val="004E0303"/>
    <w:rsid w:val="004F77AC"/>
    <w:rsid w:val="005A72E0"/>
    <w:rsid w:val="005E1841"/>
    <w:rsid w:val="006A35A7"/>
    <w:rsid w:val="006A7225"/>
    <w:rsid w:val="006C24B9"/>
    <w:rsid w:val="00825859"/>
    <w:rsid w:val="008650E8"/>
    <w:rsid w:val="00870474"/>
    <w:rsid w:val="00913EB0"/>
    <w:rsid w:val="009C7A25"/>
    <w:rsid w:val="00B10FFC"/>
    <w:rsid w:val="00B47FC6"/>
    <w:rsid w:val="00B5587D"/>
    <w:rsid w:val="00C01A7A"/>
    <w:rsid w:val="00C24542"/>
    <w:rsid w:val="00C505C3"/>
    <w:rsid w:val="00C53E42"/>
    <w:rsid w:val="00CB52D4"/>
    <w:rsid w:val="00CD5035"/>
    <w:rsid w:val="00CE0414"/>
    <w:rsid w:val="00D042C1"/>
    <w:rsid w:val="00D06D5F"/>
    <w:rsid w:val="00D50918"/>
    <w:rsid w:val="00D5483E"/>
    <w:rsid w:val="00D56528"/>
    <w:rsid w:val="00D75027"/>
    <w:rsid w:val="00D82844"/>
    <w:rsid w:val="00DE1B4F"/>
    <w:rsid w:val="00DF2097"/>
    <w:rsid w:val="00E319DD"/>
    <w:rsid w:val="00EE0E79"/>
    <w:rsid w:val="00EE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7424A-6226-46A2-98DB-4B87874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58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258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85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2585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258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5859"/>
    <w:rPr>
      <w:i/>
      <w:iCs/>
    </w:rPr>
  </w:style>
  <w:style w:type="character" w:styleId="Hyperlink">
    <w:name w:val="Hyperlink"/>
    <w:basedOn w:val="DefaultParagraphFont"/>
    <w:uiPriority w:val="99"/>
    <w:semiHidden/>
    <w:unhideWhenUsed/>
    <w:rsid w:val="00825859"/>
    <w:rPr>
      <w:color w:val="0000FF"/>
      <w:u w:val="single"/>
    </w:rPr>
  </w:style>
  <w:style w:type="paragraph" w:styleId="ListParagraph">
    <w:name w:val="List Paragraph"/>
    <w:basedOn w:val="Normal"/>
    <w:uiPriority w:val="34"/>
    <w:qFormat/>
    <w:rsid w:val="00825859"/>
    <w:pPr>
      <w:ind w:left="720"/>
      <w:contextualSpacing/>
    </w:pPr>
  </w:style>
  <w:style w:type="table" w:styleId="TableGrid">
    <w:name w:val="Table Grid"/>
    <w:basedOn w:val="TableNormal"/>
    <w:uiPriority w:val="59"/>
    <w:rsid w:val="000031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967"/>
    <w:pPr>
      <w:tabs>
        <w:tab w:val="center" w:pos="4513"/>
        <w:tab w:val="right" w:pos="9026"/>
      </w:tabs>
      <w:spacing w:line="240" w:lineRule="auto"/>
    </w:pPr>
  </w:style>
  <w:style w:type="character" w:customStyle="1" w:styleId="HeaderChar">
    <w:name w:val="Header Char"/>
    <w:basedOn w:val="DefaultParagraphFont"/>
    <w:link w:val="Header"/>
    <w:uiPriority w:val="99"/>
    <w:rsid w:val="000E6967"/>
  </w:style>
  <w:style w:type="paragraph" w:styleId="Footer">
    <w:name w:val="footer"/>
    <w:basedOn w:val="Normal"/>
    <w:link w:val="FooterChar"/>
    <w:uiPriority w:val="99"/>
    <w:unhideWhenUsed/>
    <w:rsid w:val="000E6967"/>
    <w:pPr>
      <w:tabs>
        <w:tab w:val="center" w:pos="4513"/>
        <w:tab w:val="right" w:pos="9026"/>
      </w:tabs>
      <w:spacing w:line="240" w:lineRule="auto"/>
    </w:pPr>
  </w:style>
  <w:style w:type="character" w:customStyle="1" w:styleId="FooterChar">
    <w:name w:val="Footer Char"/>
    <w:basedOn w:val="DefaultParagraphFont"/>
    <w:link w:val="Footer"/>
    <w:uiPriority w:val="99"/>
    <w:rsid w:val="000E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17183">
      <w:bodyDiv w:val="1"/>
      <w:marLeft w:val="0"/>
      <w:marRight w:val="0"/>
      <w:marTop w:val="0"/>
      <w:marBottom w:val="0"/>
      <w:divBdr>
        <w:top w:val="none" w:sz="0" w:space="0" w:color="auto"/>
        <w:left w:val="none" w:sz="0" w:space="0" w:color="auto"/>
        <w:bottom w:val="none" w:sz="0" w:space="0" w:color="auto"/>
        <w:right w:val="none" w:sz="0" w:space="0" w:color="auto"/>
      </w:divBdr>
    </w:div>
    <w:div w:id="732511219">
      <w:bodyDiv w:val="1"/>
      <w:marLeft w:val="0"/>
      <w:marRight w:val="0"/>
      <w:marTop w:val="0"/>
      <w:marBottom w:val="0"/>
      <w:divBdr>
        <w:top w:val="none" w:sz="0" w:space="0" w:color="auto"/>
        <w:left w:val="none" w:sz="0" w:space="0" w:color="auto"/>
        <w:bottom w:val="none" w:sz="0" w:space="0" w:color="auto"/>
        <w:right w:val="none" w:sz="0" w:space="0" w:color="auto"/>
      </w:divBdr>
      <w:divsChild>
        <w:div w:id="52119228">
          <w:marLeft w:val="0"/>
          <w:marRight w:val="0"/>
          <w:marTop w:val="0"/>
          <w:marBottom w:val="0"/>
          <w:divBdr>
            <w:top w:val="none" w:sz="0" w:space="0" w:color="auto"/>
            <w:left w:val="none" w:sz="0" w:space="0" w:color="auto"/>
            <w:bottom w:val="none" w:sz="0" w:space="0" w:color="auto"/>
            <w:right w:val="none" w:sz="0" w:space="0" w:color="auto"/>
          </w:divBdr>
          <w:divsChild>
            <w:div w:id="383214272">
              <w:marLeft w:val="0"/>
              <w:marRight w:val="0"/>
              <w:marTop w:val="0"/>
              <w:marBottom w:val="0"/>
              <w:divBdr>
                <w:top w:val="none" w:sz="0" w:space="0" w:color="auto"/>
                <w:left w:val="none" w:sz="0" w:space="0" w:color="auto"/>
                <w:bottom w:val="none" w:sz="0" w:space="0" w:color="auto"/>
                <w:right w:val="none" w:sz="0" w:space="0" w:color="auto"/>
              </w:divBdr>
              <w:divsChild>
                <w:div w:id="173106514">
                  <w:marLeft w:val="0"/>
                  <w:marRight w:val="0"/>
                  <w:marTop w:val="0"/>
                  <w:marBottom w:val="0"/>
                  <w:divBdr>
                    <w:top w:val="none" w:sz="0" w:space="0" w:color="auto"/>
                    <w:left w:val="none" w:sz="0" w:space="0" w:color="auto"/>
                    <w:bottom w:val="none" w:sz="0" w:space="0" w:color="auto"/>
                    <w:right w:val="none" w:sz="0" w:space="0" w:color="auto"/>
                  </w:divBdr>
                  <w:divsChild>
                    <w:div w:id="1186212040">
                      <w:marLeft w:val="0"/>
                      <w:marRight w:val="0"/>
                      <w:marTop w:val="0"/>
                      <w:marBottom w:val="0"/>
                      <w:divBdr>
                        <w:top w:val="none" w:sz="0" w:space="0" w:color="auto"/>
                        <w:left w:val="none" w:sz="0" w:space="0" w:color="auto"/>
                        <w:bottom w:val="none" w:sz="0" w:space="0" w:color="auto"/>
                        <w:right w:val="none" w:sz="0" w:space="0" w:color="auto"/>
                      </w:divBdr>
                      <w:divsChild>
                        <w:div w:id="1988898040">
                          <w:marLeft w:val="0"/>
                          <w:marRight w:val="0"/>
                          <w:marTop w:val="0"/>
                          <w:marBottom w:val="0"/>
                          <w:divBdr>
                            <w:top w:val="none" w:sz="0" w:space="0" w:color="auto"/>
                            <w:left w:val="none" w:sz="0" w:space="0" w:color="auto"/>
                            <w:bottom w:val="none" w:sz="0" w:space="0" w:color="auto"/>
                            <w:right w:val="none" w:sz="0" w:space="0" w:color="auto"/>
                          </w:divBdr>
                          <w:divsChild>
                            <w:div w:id="6029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13333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Jackie Walker</cp:lastModifiedBy>
  <cp:revision>2</cp:revision>
  <dcterms:created xsi:type="dcterms:W3CDTF">2019-12-04T10:00:00Z</dcterms:created>
  <dcterms:modified xsi:type="dcterms:W3CDTF">2019-12-04T10:00:00Z</dcterms:modified>
</cp:coreProperties>
</file>